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A89A" w14:textId="3B016D2C" w:rsidR="007A7A6E" w:rsidRPr="000E3F74" w:rsidRDefault="006A4143" w:rsidP="006155F8">
      <w:pPr>
        <w:spacing w:after="0" w:line="240" w:lineRule="auto"/>
        <w:jc w:val="center"/>
        <w:rPr>
          <w:rFonts w:ascii="Arial" w:hAnsi="Arial" w:cs="Arial"/>
          <w:b/>
          <w:bCs/>
          <w:sz w:val="28"/>
          <w:szCs w:val="28"/>
        </w:rPr>
      </w:pPr>
      <w:bookmarkStart w:id="0" w:name="_Hlk63604929"/>
      <w:r w:rsidRPr="000E3F74">
        <w:rPr>
          <w:rFonts w:ascii="Arial" w:hAnsi="Arial" w:cs="Arial"/>
          <w:b/>
          <w:bCs/>
          <w:sz w:val="28"/>
          <w:szCs w:val="28"/>
        </w:rPr>
        <w:t>Music NL A</w:t>
      </w:r>
      <w:r w:rsidR="000E3F74">
        <w:rPr>
          <w:rFonts w:ascii="Arial" w:hAnsi="Arial" w:cs="Arial"/>
          <w:b/>
          <w:bCs/>
          <w:sz w:val="28"/>
          <w:szCs w:val="28"/>
        </w:rPr>
        <w:t xml:space="preserve">nnual </w:t>
      </w:r>
      <w:r w:rsidRPr="000E3F74">
        <w:rPr>
          <w:rFonts w:ascii="Arial" w:hAnsi="Arial" w:cs="Arial"/>
          <w:b/>
          <w:bCs/>
          <w:sz w:val="28"/>
          <w:szCs w:val="28"/>
        </w:rPr>
        <w:t>G</w:t>
      </w:r>
      <w:r w:rsidR="000E3F74">
        <w:rPr>
          <w:rFonts w:ascii="Arial" w:hAnsi="Arial" w:cs="Arial"/>
          <w:b/>
          <w:bCs/>
          <w:sz w:val="28"/>
          <w:szCs w:val="28"/>
        </w:rPr>
        <w:t xml:space="preserve">eneral </w:t>
      </w:r>
      <w:r w:rsidRPr="000E3F74">
        <w:rPr>
          <w:rFonts w:ascii="Arial" w:hAnsi="Arial" w:cs="Arial"/>
          <w:b/>
          <w:bCs/>
          <w:sz w:val="28"/>
          <w:szCs w:val="28"/>
        </w:rPr>
        <w:t>M</w:t>
      </w:r>
      <w:r w:rsidR="000E3F74">
        <w:rPr>
          <w:rFonts w:ascii="Arial" w:hAnsi="Arial" w:cs="Arial"/>
          <w:b/>
          <w:bCs/>
          <w:sz w:val="28"/>
          <w:szCs w:val="28"/>
        </w:rPr>
        <w:t>eeting</w:t>
      </w:r>
    </w:p>
    <w:p w14:paraId="735FE68F" w14:textId="0DB647FB" w:rsidR="006A4143" w:rsidRPr="000E3F74" w:rsidRDefault="006A4143" w:rsidP="006155F8">
      <w:pPr>
        <w:spacing w:after="0" w:line="240" w:lineRule="auto"/>
        <w:jc w:val="center"/>
        <w:rPr>
          <w:rFonts w:ascii="Arial" w:hAnsi="Arial" w:cs="Arial"/>
          <w:b/>
          <w:bCs/>
          <w:sz w:val="28"/>
          <w:szCs w:val="28"/>
        </w:rPr>
      </w:pPr>
      <w:r w:rsidRPr="000E3F74">
        <w:rPr>
          <w:rFonts w:ascii="Arial" w:hAnsi="Arial" w:cs="Arial"/>
          <w:b/>
          <w:bCs/>
          <w:sz w:val="28"/>
          <w:szCs w:val="28"/>
        </w:rPr>
        <w:t>February 7, 2021</w:t>
      </w:r>
    </w:p>
    <w:bookmarkEnd w:id="0"/>
    <w:p w14:paraId="24F4288D" w14:textId="0A0BDD89" w:rsidR="006A4143" w:rsidRPr="000E3F74" w:rsidRDefault="000E3F74" w:rsidP="006155F8">
      <w:pPr>
        <w:spacing w:after="0" w:line="240" w:lineRule="auto"/>
        <w:jc w:val="center"/>
        <w:rPr>
          <w:rFonts w:ascii="Arial" w:hAnsi="Arial" w:cs="Arial"/>
          <w:b/>
          <w:bCs/>
          <w:sz w:val="28"/>
          <w:szCs w:val="28"/>
        </w:rPr>
      </w:pPr>
      <w:r w:rsidRPr="000E3F74">
        <w:rPr>
          <w:rFonts w:ascii="Arial" w:hAnsi="Arial" w:cs="Arial"/>
          <w:b/>
          <w:bCs/>
          <w:sz w:val="28"/>
          <w:szCs w:val="28"/>
        </w:rPr>
        <w:t>Minutes</w:t>
      </w:r>
    </w:p>
    <w:p w14:paraId="78DEE13E" w14:textId="77777777" w:rsidR="006155F8" w:rsidRDefault="006155F8">
      <w:pPr>
        <w:rPr>
          <w:rFonts w:ascii="Arial" w:hAnsi="Arial" w:cs="Arial"/>
          <w:sz w:val="24"/>
          <w:szCs w:val="24"/>
        </w:rPr>
      </w:pPr>
    </w:p>
    <w:p w14:paraId="516C8FF7" w14:textId="7809C853" w:rsidR="006A4143" w:rsidRPr="006A4143" w:rsidRDefault="006A4143">
      <w:pPr>
        <w:rPr>
          <w:rFonts w:ascii="Arial" w:hAnsi="Arial" w:cs="Arial"/>
          <w:sz w:val="24"/>
          <w:szCs w:val="24"/>
        </w:rPr>
      </w:pPr>
      <w:r w:rsidRPr="006A4143">
        <w:rPr>
          <w:rFonts w:ascii="Arial" w:hAnsi="Arial" w:cs="Arial"/>
          <w:sz w:val="24"/>
          <w:szCs w:val="24"/>
        </w:rPr>
        <w:t>In attendance:</w:t>
      </w:r>
      <w:r w:rsidR="008B494F">
        <w:rPr>
          <w:rFonts w:ascii="Arial" w:hAnsi="Arial" w:cs="Arial"/>
          <w:sz w:val="24"/>
          <w:szCs w:val="24"/>
        </w:rPr>
        <w:t xml:space="preserve"> </w:t>
      </w:r>
      <w:r w:rsidR="00F707D0">
        <w:rPr>
          <w:rFonts w:ascii="Arial" w:hAnsi="Arial" w:cs="Arial"/>
          <w:sz w:val="24"/>
          <w:szCs w:val="24"/>
        </w:rPr>
        <w:t>Attached list.</w:t>
      </w:r>
    </w:p>
    <w:p w14:paraId="04625626" w14:textId="77777777" w:rsidR="006A4143" w:rsidRDefault="006A4143"/>
    <w:p w14:paraId="07111720" w14:textId="5A91E60A" w:rsid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Call to Order</w:t>
      </w:r>
    </w:p>
    <w:p w14:paraId="2A32F5A3" w14:textId="3D0CB749" w:rsidR="00BB5681" w:rsidRDefault="00BB5681" w:rsidP="006155F8">
      <w:pPr>
        <w:numPr>
          <w:ilvl w:val="2"/>
          <w:numId w:val="1"/>
        </w:numPr>
        <w:shd w:val="clear" w:color="auto" w:fill="FFFFFF"/>
        <w:spacing w:before="75" w:after="75" w:line="276" w:lineRule="auto"/>
        <w:rPr>
          <w:rFonts w:ascii="Arial" w:eastAsia="Times New Roman" w:hAnsi="Arial" w:cs="Arial"/>
          <w:sz w:val="24"/>
          <w:szCs w:val="24"/>
        </w:rPr>
      </w:pPr>
      <w:r>
        <w:rPr>
          <w:rFonts w:ascii="Arial" w:eastAsia="Times New Roman" w:hAnsi="Arial" w:cs="Arial"/>
          <w:sz w:val="24"/>
          <w:szCs w:val="24"/>
        </w:rPr>
        <w:t>2:21 PM NST</w:t>
      </w:r>
    </w:p>
    <w:p w14:paraId="35B0CB31" w14:textId="5BD1CD0D" w:rsid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Acceptance of Agenda</w:t>
      </w:r>
    </w:p>
    <w:p w14:paraId="1AB450F4" w14:textId="465289FA" w:rsidR="00BB5681" w:rsidRDefault="00BB5681" w:rsidP="006155F8">
      <w:pPr>
        <w:numPr>
          <w:ilvl w:val="2"/>
          <w:numId w:val="1"/>
        </w:numPr>
        <w:shd w:val="clear" w:color="auto" w:fill="FFFFFF"/>
        <w:spacing w:before="75" w:after="75" w:line="276" w:lineRule="auto"/>
        <w:rPr>
          <w:rFonts w:ascii="Arial" w:eastAsia="Times New Roman" w:hAnsi="Arial" w:cs="Arial"/>
          <w:sz w:val="24"/>
          <w:szCs w:val="24"/>
        </w:rPr>
      </w:pPr>
      <w:r>
        <w:rPr>
          <w:rFonts w:ascii="Arial" w:eastAsia="Times New Roman" w:hAnsi="Arial" w:cs="Arial"/>
          <w:sz w:val="24"/>
          <w:szCs w:val="24"/>
        </w:rPr>
        <w:t>Moved by</w:t>
      </w:r>
      <w:r w:rsidR="009206DF">
        <w:rPr>
          <w:rFonts w:ascii="Arial" w:eastAsia="Times New Roman" w:hAnsi="Arial" w:cs="Arial"/>
          <w:sz w:val="24"/>
          <w:szCs w:val="24"/>
        </w:rPr>
        <w:t xml:space="preserve"> </w:t>
      </w:r>
      <w:r w:rsidR="00F707D0">
        <w:rPr>
          <w:rFonts w:ascii="Arial" w:eastAsia="Times New Roman" w:hAnsi="Arial" w:cs="Arial"/>
          <w:sz w:val="24"/>
          <w:szCs w:val="24"/>
        </w:rPr>
        <w:t>Ann Anderson</w:t>
      </w:r>
      <w:r w:rsidR="009206DF">
        <w:rPr>
          <w:rFonts w:ascii="Arial" w:eastAsia="Times New Roman" w:hAnsi="Arial" w:cs="Arial"/>
          <w:sz w:val="24"/>
          <w:szCs w:val="24"/>
        </w:rPr>
        <w:t xml:space="preserve">; seconded by </w:t>
      </w:r>
      <w:r w:rsidR="00F707D0">
        <w:rPr>
          <w:rFonts w:ascii="Arial" w:eastAsia="Times New Roman" w:hAnsi="Arial" w:cs="Arial"/>
          <w:sz w:val="24"/>
          <w:szCs w:val="24"/>
        </w:rPr>
        <w:t>David Smallwood</w:t>
      </w:r>
      <w:r w:rsidR="009206DF">
        <w:rPr>
          <w:rFonts w:ascii="Arial" w:eastAsia="Times New Roman" w:hAnsi="Arial" w:cs="Arial"/>
          <w:sz w:val="24"/>
          <w:szCs w:val="24"/>
        </w:rPr>
        <w:t>. Motion carried (100% in favour)</w:t>
      </w:r>
    </w:p>
    <w:p w14:paraId="5A6FE2DA" w14:textId="5E67F422" w:rsidR="006A4143" w:rsidRP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Treasurer's Update</w:t>
      </w:r>
      <w:r w:rsidR="008B494F">
        <w:rPr>
          <w:rFonts w:ascii="Arial" w:eastAsia="Times New Roman" w:hAnsi="Arial" w:cs="Arial"/>
          <w:sz w:val="24"/>
          <w:szCs w:val="24"/>
        </w:rPr>
        <w:t xml:space="preserve"> </w:t>
      </w:r>
    </w:p>
    <w:p w14:paraId="44707115" w14:textId="37FA918E" w:rsidR="009206DF" w:rsidRPr="006A4143" w:rsidRDefault="006A4143" w:rsidP="006155F8">
      <w:pPr>
        <w:numPr>
          <w:ilvl w:val="1"/>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Presentation of Financial Statements by Auditor Doug Kirby DMK</w:t>
      </w:r>
    </w:p>
    <w:p w14:paraId="782175C1" w14:textId="751BE7CB" w:rsidR="006A4143" w:rsidRDefault="006A4143" w:rsidP="006155F8">
      <w:pPr>
        <w:numPr>
          <w:ilvl w:val="1"/>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Update from Treasurer Marlene Cahill</w:t>
      </w:r>
      <w:r w:rsidR="008B494F">
        <w:rPr>
          <w:rFonts w:ascii="Arial" w:eastAsia="Times New Roman" w:hAnsi="Arial" w:cs="Arial"/>
          <w:sz w:val="24"/>
          <w:szCs w:val="24"/>
        </w:rPr>
        <w:t xml:space="preserve"> (</w:t>
      </w:r>
      <w:r w:rsidR="008B494F" w:rsidRPr="000E3F74">
        <w:rPr>
          <w:rFonts w:ascii="Arial" w:eastAsia="Times New Roman" w:hAnsi="Arial" w:cs="Arial"/>
          <w:i/>
          <w:iCs/>
          <w:sz w:val="24"/>
          <w:szCs w:val="24"/>
        </w:rPr>
        <w:t>see Appendix A</w:t>
      </w:r>
      <w:r w:rsidR="008B494F">
        <w:rPr>
          <w:rFonts w:ascii="Arial" w:eastAsia="Times New Roman" w:hAnsi="Arial" w:cs="Arial"/>
          <w:sz w:val="24"/>
          <w:szCs w:val="24"/>
        </w:rPr>
        <w:t>)</w:t>
      </w:r>
    </w:p>
    <w:p w14:paraId="3A46F119" w14:textId="77777777" w:rsidR="00BC70AB" w:rsidRDefault="00BC70AB"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Appointment and Approval of Auditors for 2020/21</w:t>
      </w:r>
    </w:p>
    <w:p w14:paraId="4E9C1F40" w14:textId="649B0961" w:rsidR="00BC70AB" w:rsidRDefault="00BC70AB" w:rsidP="006155F8">
      <w:pPr>
        <w:numPr>
          <w:ilvl w:val="2"/>
          <w:numId w:val="1"/>
        </w:numPr>
        <w:shd w:val="clear" w:color="auto" w:fill="FFFFFF"/>
        <w:spacing w:before="75" w:after="75" w:line="276" w:lineRule="auto"/>
        <w:rPr>
          <w:rFonts w:ascii="Arial" w:eastAsia="Times New Roman" w:hAnsi="Arial" w:cs="Arial"/>
          <w:sz w:val="24"/>
          <w:szCs w:val="24"/>
        </w:rPr>
      </w:pPr>
      <w:r>
        <w:rPr>
          <w:rFonts w:ascii="Arial" w:eastAsia="Times New Roman" w:hAnsi="Arial" w:cs="Arial"/>
          <w:sz w:val="24"/>
          <w:szCs w:val="24"/>
        </w:rPr>
        <w:t>Moved by Mary Barry, Seconded by Dean Stairs. Motion carried (100% in favour).</w:t>
      </w:r>
    </w:p>
    <w:p w14:paraId="36AF697F" w14:textId="5E45AD58" w:rsid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Election of Directors</w:t>
      </w:r>
      <w:r w:rsidR="000E3F74">
        <w:rPr>
          <w:rFonts w:ascii="Arial" w:eastAsia="Times New Roman" w:hAnsi="Arial" w:cs="Arial"/>
          <w:sz w:val="24"/>
          <w:szCs w:val="24"/>
        </w:rPr>
        <w:t xml:space="preserve"> (</w:t>
      </w:r>
      <w:r w:rsidR="000E3F74" w:rsidRPr="000E3F74">
        <w:rPr>
          <w:rFonts w:ascii="Arial" w:eastAsia="Times New Roman" w:hAnsi="Arial" w:cs="Arial"/>
          <w:i/>
          <w:iCs/>
          <w:sz w:val="24"/>
          <w:szCs w:val="24"/>
        </w:rPr>
        <w:t>see Appendix B</w:t>
      </w:r>
      <w:r w:rsidR="000E3F74">
        <w:rPr>
          <w:rFonts w:ascii="Arial" w:eastAsia="Times New Roman" w:hAnsi="Arial" w:cs="Arial"/>
          <w:sz w:val="24"/>
          <w:szCs w:val="24"/>
        </w:rPr>
        <w:t>)</w:t>
      </w:r>
    </w:p>
    <w:p w14:paraId="1AAE528C" w14:textId="309227BD" w:rsidR="008D70CB" w:rsidRDefault="008D70CB" w:rsidP="006155F8">
      <w:pPr>
        <w:numPr>
          <w:ilvl w:val="2"/>
          <w:numId w:val="1"/>
        </w:numPr>
        <w:shd w:val="clear" w:color="auto" w:fill="FFFFFF"/>
        <w:spacing w:before="75" w:after="75" w:line="276" w:lineRule="auto"/>
        <w:rPr>
          <w:rFonts w:ascii="Arial" w:eastAsia="Times New Roman" w:hAnsi="Arial" w:cs="Arial"/>
          <w:sz w:val="24"/>
          <w:szCs w:val="24"/>
        </w:rPr>
      </w:pPr>
      <w:r>
        <w:rPr>
          <w:rFonts w:ascii="Arial" w:eastAsia="Times New Roman" w:hAnsi="Arial" w:cs="Arial"/>
          <w:sz w:val="24"/>
          <w:szCs w:val="24"/>
        </w:rPr>
        <w:t>Moved by Glen Tilley, Seconded by Ann Anderson. Motion carried (100% in favour).</w:t>
      </w:r>
    </w:p>
    <w:p w14:paraId="75AE160B" w14:textId="09914A00" w:rsid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Approval of By-laws Resolution</w:t>
      </w:r>
    </w:p>
    <w:p w14:paraId="25D08B70" w14:textId="3670CEF6" w:rsidR="008D70CB" w:rsidRDefault="008D70CB" w:rsidP="006155F8">
      <w:pPr>
        <w:numPr>
          <w:ilvl w:val="2"/>
          <w:numId w:val="1"/>
        </w:numPr>
        <w:shd w:val="clear" w:color="auto" w:fill="FFFFFF"/>
        <w:spacing w:before="75" w:after="75" w:line="276" w:lineRule="auto"/>
        <w:rPr>
          <w:rFonts w:ascii="Arial" w:eastAsia="Times New Roman" w:hAnsi="Arial" w:cs="Arial"/>
          <w:sz w:val="24"/>
          <w:szCs w:val="24"/>
        </w:rPr>
      </w:pPr>
      <w:r>
        <w:rPr>
          <w:rFonts w:ascii="Arial" w:eastAsia="Times New Roman" w:hAnsi="Arial" w:cs="Arial"/>
          <w:sz w:val="24"/>
          <w:szCs w:val="24"/>
        </w:rPr>
        <w:t>Moved by David Smallwood, Seconded by Mike McDonald. Motion carried (100% in favour).</w:t>
      </w:r>
    </w:p>
    <w:p w14:paraId="3290ABD8" w14:textId="2358BDBF" w:rsid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Other Business</w:t>
      </w:r>
    </w:p>
    <w:p w14:paraId="1E741C02" w14:textId="1C430A21" w:rsidR="008D70CB" w:rsidRPr="000E3F74" w:rsidRDefault="000E3F74" w:rsidP="006155F8">
      <w:pPr>
        <w:numPr>
          <w:ilvl w:val="2"/>
          <w:numId w:val="1"/>
        </w:numPr>
        <w:shd w:val="clear" w:color="auto" w:fill="FFFFFF"/>
        <w:spacing w:before="75" w:after="75" w:line="276" w:lineRule="auto"/>
        <w:rPr>
          <w:rFonts w:ascii="Arial" w:eastAsia="Times New Roman" w:hAnsi="Arial" w:cs="Arial"/>
          <w:sz w:val="24"/>
          <w:szCs w:val="24"/>
        </w:rPr>
      </w:pPr>
      <w:r w:rsidRPr="000E3F74">
        <w:rPr>
          <w:rFonts w:ascii="Arial" w:eastAsia="Times New Roman" w:hAnsi="Arial" w:cs="Arial"/>
          <w:sz w:val="24"/>
          <w:szCs w:val="24"/>
        </w:rPr>
        <w:t xml:space="preserve">Comment from the floor </w:t>
      </w:r>
      <w:r w:rsidR="008D70CB" w:rsidRPr="000E3F74">
        <w:rPr>
          <w:rFonts w:ascii="Arial" w:eastAsia="Times New Roman" w:hAnsi="Arial" w:cs="Arial"/>
          <w:sz w:val="24"/>
          <w:szCs w:val="24"/>
        </w:rPr>
        <w:t>by Mike McDonal</w:t>
      </w:r>
      <w:r w:rsidRPr="000E3F74">
        <w:rPr>
          <w:rFonts w:ascii="Arial" w:eastAsia="Times New Roman" w:hAnsi="Arial" w:cs="Arial"/>
          <w:sz w:val="24"/>
          <w:szCs w:val="24"/>
        </w:rPr>
        <w:t xml:space="preserve">d requesting that </w:t>
      </w:r>
      <w:r>
        <w:rPr>
          <w:rFonts w:ascii="Arial" w:eastAsia="Times New Roman" w:hAnsi="Arial" w:cs="Arial"/>
          <w:sz w:val="24"/>
          <w:szCs w:val="24"/>
        </w:rPr>
        <w:t>t</w:t>
      </w:r>
      <w:r w:rsidR="00A60057" w:rsidRPr="000E3F74">
        <w:rPr>
          <w:rFonts w:ascii="Arial" w:eastAsia="Times New Roman" w:hAnsi="Arial" w:cs="Arial"/>
          <w:sz w:val="24"/>
          <w:szCs w:val="24"/>
        </w:rPr>
        <w:t>he board consider</w:t>
      </w:r>
      <w:r w:rsidR="008D70CB" w:rsidRPr="000E3F74">
        <w:rPr>
          <w:rFonts w:ascii="Arial" w:eastAsia="Times New Roman" w:hAnsi="Arial" w:cs="Arial"/>
          <w:sz w:val="24"/>
          <w:szCs w:val="24"/>
        </w:rPr>
        <w:t xml:space="preserve"> </w:t>
      </w:r>
      <w:r w:rsidR="00A60057" w:rsidRPr="000E3F74">
        <w:rPr>
          <w:rFonts w:ascii="Arial" w:eastAsia="Times New Roman" w:hAnsi="Arial" w:cs="Arial"/>
          <w:sz w:val="24"/>
          <w:szCs w:val="24"/>
        </w:rPr>
        <w:t>c</w:t>
      </w:r>
      <w:r w:rsidR="008D70CB" w:rsidRPr="000E3F74">
        <w:rPr>
          <w:rFonts w:ascii="Arial" w:eastAsia="Times New Roman" w:hAnsi="Arial" w:cs="Arial"/>
          <w:sz w:val="24"/>
          <w:szCs w:val="24"/>
        </w:rPr>
        <w:t>reating a digital strategy subcommittee</w:t>
      </w:r>
      <w:r w:rsidRPr="000E3F74">
        <w:rPr>
          <w:rFonts w:ascii="Arial" w:eastAsia="Times New Roman" w:hAnsi="Arial" w:cs="Arial"/>
          <w:sz w:val="24"/>
          <w:szCs w:val="24"/>
        </w:rPr>
        <w:t>. Th</w:t>
      </w:r>
      <w:r w:rsidR="008D70CB" w:rsidRPr="000E3F74">
        <w:rPr>
          <w:rFonts w:ascii="Arial" w:eastAsia="Times New Roman" w:hAnsi="Arial" w:cs="Arial"/>
          <w:sz w:val="24"/>
          <w:szCs w:val="24"/>
        </w:rPr>
        <w:t xml:space="preserve">e </w:t>
      </w:r>
      <w:r w:rsidRPr="000E3F74">
        <w:rPr>
          <w:rFonts w:ascii="Arial" w:eastAsia="Times New Roman" w:hAnsi="Arial" w:cs="Arial"/>
          <w:sz w:val="24"/>
          <w:szCs w:val="24"/>
        </w:rPr>
        <w:t xml:space="preserve">industry </w:t>
      </w:r>
      <w:r w:rsidR="008D70CB" w:rsidRPr="000E3F74">
        <w:rPr>
          <w:rFonts w:ascii="Arial" w:eastAsia="Times New Roman" w:hAnsi="Arial" w:cs="Arial"/>
          <w:sz w:val="24"/>
          <w:szCs w:val="24"/>
        </w:rPr>
        <w:t xml:space="preserve">landscape is changing. </w:t>
      </w:r>
    </w:p>
    <w:p w14:paraId="10190384" w14:textId="12A8E1F3" w:rsidR="000E3F74" w:rsidRDefault="000E3F74" w:rsidP="006155F8">
      <w:pPr>
        <w:numPr>
          <w:ilvl w:val="2"/>
          <w:numId w:val="1"/>
        </w:numPr>
        <w:shd w:val="clear" w:color="auto" w:fill="FFFFFF"/>
        <w:spacing w:before="75" w:after="75" w:line="276" w:lineRule="auto"/>
        <w:rPr>
          <w:rFonts w:ascii="Arial" w:eastAsia="Times New Roman" w:hAnsi="Arial" w:cs="Arial"/>
          <w:sz w:val="24"/>
          <w:szCs w:val="24"/>
        </w:rPr>
      </w:pPr>
      <w:r w:rsidRPr="000E3F74">
        <w:rPr>
          <w:rFonts w:ascii="Arial" w:eastAsia="Times New Roman" w:hAnsi="Arial" w:cs="Arial"/>
          <w:sz w:val="24"/>
          <w:szCs w:val="24"/>
        </w:rPr>
        <w:t>Comment from the floor by Mike McDonald</w:t>
      </w:r>
      <w:r>
        <w:rPr>
          <w:rFonts w:ascii="Arial" w:eastAsia="Times New Roman" w:hAnsi="Arial" w:cs="Arial"/>
          <w:sz w:val="24"/>
          <w:szCs w:val="24"/>
        </w:rPr>
        <w:t xml:space="preserve"> that the board explore ways to provide support for intraprovincial touring.</w:t>
      </w:r>
    </w:p>
    <w:p w14:paraId="731D5402" w14:textId="4EA13321" w:rsidR="006A4143" w:rsidRDefault="006A4143" w:rsidP="006155F8">
      <w:pPr>
        <w:numPr>
          <w:ilvl w:val="0"/>
          <w:numId w:val="1"/>
        </w:numPr>
        <w:shd w:val="clear" w:color="auto" w:fill="FFFFFF"/>
        <w:spacing w:before="75" w:after="75" w:line="276" w:lineRule="auto"/>
        <w:rPr>
          <w:rFonts w:ascii="Arial" w:eastAsia="Times New Roman" w:hAnsi="Arial" w:cs="Arial"/>
          <w:sz w:val="24"/>
          <w:szCs w:val="24"/>
        </w:rPr>
      </w:pPr>
      <w:r w:rsidRPr="006A4143">
        <w:rPr>
          <w:rFonts w:ascii="Arial" w:eastAsia="Times New Roman" w:hAnsi="Arial" w:cs="Arial"/>
          <w:sz w:val="24"/>
          <w:szCs w:val="24"/>
        </w:rPr>
        <w:t>Adjournment</w:t>
      </w:r>
    </w:p>
    <w:p w14:paraId="19335707" w14:textId="6B0B7196" w:rsidR="00F42BBB" w:rsidRDefault="00F42BBB" w:rsidP="006155F8">
      <w:pPr>
        <w:numPr>
          <w:ilvl w:val="2"/>
          <w:numId w:val="1"/>
        </w:numPr>
        <w:shd w:val="clear" w:color="auto" w:fill="FFFFFF"/>
        <w:spacing w:before="75" w:after="75" w:line="276" w:lineRule="auto"/>
        <w:rPr>
          <w:rFonts w:ascii="Arial" w:eastAsia="Times New Roman" w:hAnsi="Arial" w:cs="Arial"/>
          <w:sz w:val="24"/>
          <w:szCs w:val="24"/>
        </w:rPr>
      </w:pPr>
      <w:r>
        <w:rPr>
          <w:rFonts w:ascii="Arial" w:eastAsia="Times New Roman" w:hAnsi="Arial" w:cs="Arial"/>
          <w:sz w:val="24"/>
          <w:szCs w:val="24"/>
        </w:rPr>
        <w:t>Moved by Dean Stairs, Seconded by Zach Snow.</w:t>
      </w:r>
    </w:p>
    <w:p w14:paraId="31117231" w14:textId="038EF50D" w:rsidR="000E3F74" w:rsidRDefault="000E3F74" w:rsidP="000E3F74">
      <w:pPr>
        <w:shd w:val="clear" w:color="auto" w:fill="FFFFFF"/>
        <w:spacing w:before="75" w:after="75" w:line="240" w:lineRule="auto"/>
        <w:rPr>
          <w:rFonts w:ascii="Arial" w:eastAsia="Times New Roman" w:hAnsi="Arial" w:cs="Arial"/>
          <w:sz w:val="24"/>
          <w:szCs w:val="24"/>
        </w:rPr>
      </w:pPr>
    </w:p>
    <w:p w14:paraId="1E5BA434" w14:textId="77777777" w:rsidR="006155F8" w:rsidRDefault="006155F8" w:rsidP="000E3F74">
      <w:pPr>
        <w:shd w:val="clear" w:color="auto" w:fill="FFFFFF"/>
        <w:spacing w:before="75" w:after="75" w:line="240" w:lineRule="auto"/>
        <w:rPr>
          <w:rFonts w:ascii="Arial" w:eastAsia="Times New Roman" w:hAnsi="Arial" w:cs="Arial"/>
          <w:sz w:val="24"/>
          <w:szCs w:val="24"/>
        </w:rPr>
      </w:pPr>
    </w:p>
    <w:p w14:paraId="64A3CB02" w14:textId="7D4C4A05" w:rsidR="000E3F74" w:rsidRDefault="000E3F74" w:rsidP="006155F8">
      <w:pPr>
        <w:shd w:val="clear" w:color="auto" w:fill="FFFFFF"/>
        <w:spacing w:before="75" w:after="75" w:line="240" w:lineRule="auto"/>
        <w:rPr>
          <w:rFonts w:ascii="Arial" w:eastAsia="Times New Roman" w:hAnsi="Arial" w:cs="Arial"/>
          <w:i/>
          <w:iCs/>
          <w:sz w:val="24"/>
          <w:szCs w:val="24"/>
        </w:rPr>
      </w:pPr>
      <w:r w:rsidRPr="000E3F74">
        <w:rPr>
          <w:rFonts w:ascii="Arial" w:eastAsia="Times New Roman" w:hAnsi="Arial" w:cs="Arial"/>
          <w:i/>
          <w:iCs/>
          <w:sz w:val="24"/>
          <w:szCs w:val="24"/>
        </w:rPr>
        <w:t>Prepared by Théa Morash, Secretary</w:t>
      </w:r>
    </w:p>
    <w:p w14:paraId="72C093A1" w14:textId="60EC8464" w:rsidR="006155F8" w:rsidRDefault="006155F8">
      <w:pPr>
        <w:rPr>
          <w:rFonts w:ascii="Arial" w:eastAsia="Times New Roman" w:hAnsi="Arial" w:cs="Arial"/>
          <w:i/>
          <w:iCs/>
          <w:sz w:val="24"/>
          <w:szCs w:val="24"/>
        </w:rPr>
      </w:pPr>
      <w:r>
        <w:rPr>
          <w:rFonts w:ascii="Arial" w:eastAsia="Times New Roman" w:hAnsi="Arial" w:cs="Arial"/>
          <w:i/>
          <w:iCs/>
          <w:sz w:val="24"/>
          <w:szCs w:val="24"/>
        </w:rPr>
        <w:br w:type="page"/>
      </w:r>
    </w:p>
    <w:p w14:paraId="7146A512" w14:textId="77777777" w:rsidR="00561150" w:rsidRPr="000E3F74" w:rsidRDefault="00561150" w:rsidP="006155F8">
      <w:pPr>
        <w:spacing w:after="0" w:line="240" w:lineRule="auto"/>
        <w:jc w:val="center"/>
        <w:rPr>
          <w:rFonts w:ascii="Arial" w:hAnsi="Arial" w:cs="Arial"/>
          <w:b/>
          <w:bCs/>
          <w:sz w:val="28"/>
          <w:szCs w:val="28"/>
        </w:rPr>
      </w:pPr>
      <w:r w:rsidRPr="000E3F74">
        <w:rPr>
          <w:rFonts w:ascii="Arial" w:hAnsi="Arial" w:cs="Arial"/>
          <w:b/>
          <w:bCs/>
          <w:sz w:val="28"/>
          <w:szCs w:val="28"/>
        </w:rPr>
        <w:lastRenderedPageBreak/>
        <w:t>Music NL A</w:t>
      </w:r>
      <w:r>
        <w:rPr>
          <w:rFonts w:ascii="Arial" w:hAnsi="Arial" w:cs="Arial"/>
          <w:b/>
          <w:bCs/>
          <w:sz w:val="28"/>
          <w:szCs w:val="28"/>
        </w:rPr>
        <w:t xml:space="preserve">nnual </w:t>
      </w:r>
      <w:r w:rsidRPr="000E3F74">
        <w:rPr>
          <w:rFonts w:ascii="Arial" w:hAnsi="Arial" w:cs="Arial"/>
          <w:b/>
          <w:bCs/>
          <w:sz w:val="28"/>
          <w:szCs w:val="28"/>
        </w:rPr>
        <w:t>G</w:t>
      </w:r>
      <w:r>
        <w:rPr>
          <w:rFonts w:ascii="Arial" w:hAnsi="Arial" w:cs="Arial"/>
          <w:b/>
          <w:bCs/>
          <w:sz w:val="28"/>
          <w:szCs w:val="28"/>
        </w:rPr>
        <w:t xml:space="preserve">eneral </w:t>
      </w:r>
      <w:r w:rsidRPr="000E3F74">
        <w:rPr>
          <w:rFonts w:ascii="Arial" w:hAnsi="Arial" w:cs="Arial"/>
          <w:b/>
          <w:bCs/>
          <w:sz w:val="28"/>
          <w:szCs w:val="28"/>
        </w:rPr>
        <w:t>M</w:t>
      </w:r>
      <w:r>
        <w:rPr>
          <w:rFonts w:ascii="Arial" w:hAnsi="Arial" w:cs="Arial"/>
          <w:b/>
          <w:bCs/>
          <w:sz w:val="28"/>
          <w:szCs w:val="28"/>
        </w:rPr>
        <w:t>eeting</w:t>
      </w:r>
    </w:p>
    <w:p w14:paraId="3E379BA6" w14:textId="77777777" w:rsidR="00561150" w:rsidRPr="000E3F74" w:rsidRDefault="00561150" w:rsidP="006155F8">
      <w:pPr>
        <w:spacing w:after="0" w:line="240" w:lineRule="auto"/>
        <w:jc w:val="center"/>
        <w:rPr>
          <w:rFonts w:ascii="Arial" w:hAnsi="Arial" w:cs="Arial"/>
          <w:b/>
          <w:bCs/>
          <w:sz w:val="28"/>
          <w:szCs w:val="28"/>
        </w:rPr>
      </w:pPr>
      <w:r w:rsidRPr="000E3F74">
        <w:rPr>
          <w:rFonts w:ascii="Arial" w:hAnsi="Arial" w:cs="Arial"/>
          <w:b/>
          <w:bCs/>
          <w:sz w:val="28"/>
          <w:szCs w:val="28"/>
        </w:rPr>
        <w:t>February 7, 2021</w:t>
      </w:r>
    </w:p>
    <w:p w14:paraId="765B0FBC" w14:textId="4417DF5D" w:rsidR="00561150" w:rsidRDefault="00561150" w:rsidP="006155F8">
      <w:pPr>
        <w:spacing w:after="0"/>
        <w:jc w:val="center"/>
        <w:rPr>
          <w:b/>
          <w:sz w:val="28"/>
          <w:szCs w:val="28"/>
          <w:lang w:val="en-CA"/>
        </w:rPr>
      </w:pPr>
      <w:r>
        <w:rPr>
          <w:b/>
          <w:sz w:val="28"/>
          <w:szCs w:val="28"/>
          <w:lang w:val="en-CA"/>
        </w:rPr>
        <w:t>Appendix A: Treasurer’s Report for the year ending March 31, 2020</w:t>
      </w:r>
    </w:p>
    <w:p w14:paraId="62E0CC3F" w14:textId="77777777" w:rsidR="006155F8" w:rsidRDefault="006155F8" w:rsidP="006155F8">
      <w:pPr>
        <w:spacing w:after="0"/>
        <w:jc w:val="center"/>
        <w:rPr>
          <w:b/>
          <w:sz w:val="28"/>
          <w:szCs w:val="28"/>
          <w:lang w:val="en-CA"/>
        </w:rPr>
      </w:pPr>
    </w:p>
    <w:p w14:paraId="1E7796BC"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2019-2020 Financial Statements </w:t>
      </w:r>
    </w:p>
    <w:p w14:paraId="6CDE7273"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The financial year end at March 31, 2020 seems like it was years and not months ago. It is important to note that the statements are reporting where the organization was almost a year ago. Much has changed since then.</w:t>
      </w:r>
    </w:p>
    <w:p w14:paraId="2CD9A2E9"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Following up on Doug’s report I just have a few things to add.  </w:t>
      </w:r>
    </w:p>
    <w:p w14:paraId="344B854F"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At the January 2020 AGM for Music NL the board presented a sustainability plan for the organization that included a 4-year financial plan to retire the significant deficit of $192,000 we were carrying. This plan included (to use a government term) an austerity budget that protected the grant programs. We paused everything else so that we could examine the cost and effectiveness of all other programs. While this was a very hard decision it was the right thing to do. </w:t>
      </w:r>
    </w:p>
    <w:p w14:paraId="5045F82C"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As Doug said in his report, during that fiscal year we not only worked from balanced budgets to ensure we did not continue to increase the deficit (which had $47,000 added to the deficit in the previous year) but we decreased the deficit by $42,000.  </w:t>
      </w:r>
    </w:p>
    <w:p w14:paraId="274E8CF9"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While this was great, it too was not sustainable, and we were very aware of that. We needed this time to evaluate all aspects of the organization from organizational policies to the cost of the office space. We moved from 2 full</w:t>
      </w:r>
      <w:r>
        <w:rPr>
          <w:rFonts w:ascii="Arial" w:hAnsi="Arial" w:cs="Arial"/>
          <w:bCs/>
          <w:sz w:val="24"/>
          <w:szCs w:val="24"/>
          <w:lang w:val="en-CA"/>
        </w:rPr>
        <w:t>-</w:t>
      </w:r>
      <w:r w:rsidRPr="00207425">
        <w:rPr>
          <w:rFonts w:ascii="Arial" w:hAnsi="Arial" w:cs="Arial"/>
          <w:bCs/>
          <w:sz w:val="24"/>
          <w:szCs w:val="24"/>
          <w:lang w:val="en-CA"/>
        </w:rPr>
        <w:t>time staff to 1 with support from JCP positions as a cost</w:t>
      </w:r>
      <w:r>
        <w:rPr>
          <w:rFonts w:ascii="Arial" w:hAnsi="Arial" w:cs="Arial"/>
          <w:bCs/>
          <w:sz w:val="24"/>
          <w:szCs w:val="24"/>
          <w:lang w:val="en-CA"/>
        </w:rPr>
        <w:t>-</w:t>
      </w:r>
      <w:r w:rsidRPr="00207425">
        <w:rPr>
          <w:rFonts w:ascii="Arial" w:hAnsi="Arial" w:cs="Arial"/>
          <w:bCs/>
          <w:sz w:val="24"/>
          <w:szCs w:val="24"/>
          <w:lang w:val="en-CA"/>
        </w:rPr>
        <w:t xml:space="preserve">saving measure.   </w:t>
      </w:r>
    </w:p>
    <w:p w14:paraId="0B82EFE5"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As the year progressed, we felt that we could, and should go forward with the conference week and Awards in January of 2020. While scaled down compared to previous years it was a success. We continued with the granting programs and any program that we could do on a balanced budget such as the Bell Media Songwriting Program, New Found Talent Contest, International Women’s Day and National Indigenous Day Programs.   </w:t>
      </w:r>
    </w:p>
    <w:p w14:paraId="3939E9F3"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We felt we were well on our way to stabilizing the organization financially and development of the budget for April 1, 2020 to March 31, 2021 did include:</w:t>
      </w:r>
    </w:p>
    <w:p w14:paraId="7DD0ED3C" w14:textId="77777777" w:rsidR="00561150" w:rsidRPr="00207425" w:rsidRDefault="00561150" w:rsidP="00561150">
      <w:pPr>
        <w:pStyle w:val="ListParagraph"/>
        <w:numPr>
          <w:ilvl w:val="0"/>
          <w:numId w:val="3"/>
        </w:numPr>
        <w:spacing w:after="200" w:line="276" w:lineRule="auto"/>
        <w:rPr>
          <w:rFonts w:ascii="Arial" w:hAnsi="Arial" w:cs="Arial"/>
          <w:bCs/>
          <w:sz w:val="24"/>
          <w:szCs w:val="24"/>
          <w:lang w:val="en-CA"/>
        </w:rPr>
      </w:pPr>
      <w:r w:rsidRPr="00207425">
        <w:rPr>
          <w:rFonts w:ascii="Arial" w:hAnsi="Arial" w:cs="Arial"/>
          <w:bCs/>
          <w:sz w:val="24"/>
          <w:szCs w:val="24"/>
          <w:lang w:val="en-CA"/>
        </w:rPr>
        <w:t xml:space="preserve">plan for a full (in person) conference and Awards week as well as an export program, </w:t>
      </w:r>
    </w:p>
    <w:p w14:paraId="532A0E75" w14:textId="77777777" w:rsidR="00561150" w:rsidRPr="00207425" w:rsidRDefault="00561150" w:rsidP="00561150">
      <w:pPr>
        <w:pStyle w:val="ListParagraph"/>
        <w:numPr>
          <w:ilvl w:val="0"/>
          <w:numId w:val="3"/>
        </w:numPr>
        <w:spacing w:after="200" w:line="276" w:lineRule="auto"/>
        <w:rPr>
          <w:rFonts w:ascii="Arial" w:hAnsi="Arial" w:cs="Arial"/>
          <w:bCs/>
          <w:sz w:val="24"/>
          <w:szCs w:val="24"/>
          <w:lang w:val="en-CA"/>
        </w:rPr>
      </w:pPr>
      <w:r w:rsidRPr="00207425">
        <w:rPr>
          <w:rFonts w:ascii="Arial" w:hAnsi="Arial" w:cs="Arial"/>
          <w:bCs/>
          <w:sz w:val="24"/>
          <w:szCs w:val="24"/>
          <w:lang w:val="en-CA"/>
        </w:rPr>
        <w:t>the return to 2 full time staff members</w:t>
      </w:r>
    </w:p>
    <w:p w14:paraId="0F797B7E" w14:textId="77777777" w:rsidR="00561150" w:rsidRPr="00207425" w:rsidRDefault="00561150" w:rsidP="00561150">
      <w:pPr>
        <w:pStyle w:val="ListParagraph"/>
        <w:numPr>
          <w:ilvl w:val="0"/>
          <w:numId w:val="3"/>
        </w:numPr>
        <w:spacing w:after="200" w:line="276" w:lineRule="auto"/>
        <w:rPr>
          <w:rFonts w:ascii="Arial" w:hAnsi="Arial" w:cs="Arial"/>
          <w:bCs/>
          <w:sz w:val="24"/>
          <w:szCs w:val="24"/>
          <w:lang w:val="en-CA"/>
        </w:rPr>
      </w:pPr>
      <w:r w:rsidRPr="00207425">
        <w:rPr>
          <w:rFonts w:ascii="Arial" w:hAnsi="Arial" w:cs="Arial"/>
          <w:bCs/>
          <w:sz w:val="24"/>
          <w:szCs w:val="24"/>
          <w:lang w:val="en-CA"/>
        </w:rPr>
        <w:t xml:space="preserve">a planned deficit reduction of approximately $60,000 for the current fiscal year.   </w:t>
      </w:r>
    </w:p>
    <w:p w14:paraId="42835436"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Then Covid hit.  </w:t>
      </w:r>
    </w:p>
    <w:p w14:paraId="43426160"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We paused planning for the conference week and Awards week and Export and started exploring options with our funders on how we could support MUSIC NL members. As the organization moved into lobbying mode with regards to making sure that CERB would be available to our members we also started speaking to our funders about what </w:t>
      </w:r>
      <w:r w:rsidRPr="00207425">
        <w:rPr>
          <w:rFonts w:ascii="Arial" w:hAnsi="Arial" w:cs="Arial"/>
          <w:bCs/>
          <w:sz w:val="24"/>
          <w:szCs w:val="24"/>
          <w:lang w:val="en-CA"/>
        </w:rPr>
        <w:lastRenderedPageBreak/>
        <w:t xml:space="preserve">we could do for our members during this time. This resulted in the Press On program and $176,000 in funds to our members for various projects.  </w:t>
      </w:r>
    </w:p>
    <w:p w14:paraId="649E7DD5"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In April of 2020 we moved back to 2 full time staff with support for the second position from a Service NL Wage subsidy program which covered about a 1/3 of the costs of this position.  These positions have been supported by two JCP positions and one part time position funded by the Association of New Canadians. In August of 2020 we returned to Executive Director Position with the hiring of Rhonda Tulk Lane.  </w:t>
      </w:r>
    </w:p>
    <w:p w14:paraId="2F4E4C0A"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We moved many our programs online including Bell Songwriting and Newfound Talent.  </w:t>
      </w:r>
    </w:p>
    <w:p w14:paraId="69C7F88B"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The conference week and Awards and Export program were confirmed and moved online.  </w:t>
      </w:r>
    </w:p>
    <w:p w14:paraId="3796CF54"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We are now projecting a $90,000 to $100,000 reduction in the deficit in this current year compared to the $60,000 we had planned.  </w:t>
      </w:r>
    </w:p>
    <w:p w14:paraId="2F9C9365"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We received $17,000 in wage subsidy funds, an extra $5000 in Covid Relief funding from Factor and some of our project funding grants allowed us to include some overhead costs such as rent and admin costs. This will result in an extra $30,000 to $40,000 that we have put directly to the deficit. We are now projecting that the deficit will be retired by March 31, 2022 in 3 years instead of the 4 we were projecting.   </w:t>
      </w:r>
    </w:p>
    <w:p w14:paraId="24CF6747" w14:textId="77777777" w:rsidR="00561150" w:rsidRPr="00207425" w:rsidRDefault="00561150" w:rsidP="00561150">
      <w:pPr>
        <w:rPr>
          <w:rFonts w:ascii="Arial" w:hAnsi="Arial" w:cs="Arial"/>
          <w:bCs/>
          <w:sz w:val="24"/>
          <w:szCs w:val="24"/>
          <w:lang w:val="en-CA"/>
        </w:rPr>
      </w:pPr>
      <w:r w:rsidRPr="00207425">
        <w:rPr>
          <w:rFonts w:ascii="Arial" w:hAnsi="Arial" w:cs="Arial"/>
          <w:bCs/>
          <w:sz w:val="24"/>
          <w:szCs w:val="24"/>
          <w:lang w:val="en-CA"/>
        </w:rPr>
        <w:t xml:space="preserve"> </w:t>
      </w:r>
    </w:p>
    <w:p w14:paraId="5276343D" w14:textId="2BB90F1C" w:rsidR="006A4143" w:rsidRDefault="00561150">
      <w:pPr>
        <w:rPr>
          <w:rFonts w:ascii="Arial" w:hAnsi="Arial" w:cs="Arial"/>
          <w:i/>
          <w:iCs/>
          <w:sz w:val="24"/>
          <w:szCs w:val="24"/>
        </w:rPr>
      </w:pPr>
      <w:r w:rsidRPr="00561150">
        <w:rPr>
          <w:rFonts w:ascii="Arial" w:hAnsi="Arial" w:cs="Arial"/>
          <w:i/>
          <w:iCs/>
          <w:sz w:val="24"/>
          <w:szCs w:val="24"/>
        </w:rPr>
        <w:t>Submitted by Marlene Cahill, Treasurer</w:t>
      </w:r>
    </w:p>
    <w:p w14:paraId="7585792A" w14:textId="1C8631DA" w:rsidR="00561150" w:rsidRDefault="00561150">
      <w:pPr>
        <w:rPr>
          <w:rFonts w:ascii="Arial" w:hAnsi="Arial" w:cs="Arial"/>
          <w:i/>
          <w:iCs/>
          <w:sz w:val="24"/>
          <w:szCs w:val="24"/>
        </w:rPr>
      </w:pPr>
    </w:p>
    <w:p w14:paraId="633339C1" w14:textId="3F3B9ED8" w:rsidR="00561150" w:rsidRDefault="00561150">
      <w:pPr>
        <w:rPr>
          <w:rFonts w:ascii="Arial" w:hAnsi="Arial" w:cs="Arial"/>
          <w:i/>
          <w:iCs/>
          <w:sz w:val="24"/>
          <w:szCs w:val="24"/>
        </w:rPr>
      </w:pPr>
      <w:r>
        <w:rPr>
          <w:rFonts w:ascii="Arial" w:hAnsi="Arial" w:cs="Arial"/>
          <w:i/>
          <w:iCs/>
          <w:sz w:val="24"/>
          <w:szCs w:val="24"/>
        </w:rPr>
        <w:br w:type="page"/>
      </w:r>
    </w:p>
    <w:p w14:paraId="12E7293C" w14:textId="77777777" w:rsidR="00561150" w:rsidRPr="000E3F74" w:rsidRDefault="00561150" w:rsidP="006155F8">
      <w:pPr>
        <w:spacing w:after="0" w:line="240" w:lineRule="auto"/>
        <w:jc w:val="center"/>
        <w:rPr>
          <w:rFonts w:ascii="Arial" w:hAnsi="Arial" w:cs="Arial"/>
          <w:b/>
          <w:bCs/>
          <w:sz w:val="28"/>
          <w:szCs w:val="28"/>
        </w:rPr>
      </w:pPr>
      <w:r w:rsidRPr="000E3F74">
        <w:rPr>
          <w:rFonts w:ascii="Arial" w:hAnsi="Arial" w:cs="Arial"/>
          <w:b/>
          <w:bCs/>
          <w:sz w:val="28"/>
          <w:szCs w:val="28"/>
        </w:rPr>
        <w:lastRenderedPageBreak/>
        <w:t>Music NL A</w:t>
      </w:r>
      <w:r>
        <w:rPr>
          <w:rFonts w:ascii="Arial" w:hAnsi="Arial" w:cs="Arial"/>
          <w:b/>
          <w:bCs/>
          <w:sz w:val="28"/>
          <w:szCs w:val="28"/>
        </w:rPr>
        <w:t xml:space="preserve">nnual </w:t>
      </w:r>
      <w:r w:rsidRPr="000E3F74">
        <w:rPr>
          <w:rFonts w:ascii="Arial" w:hAnsi="Arial" w:cs="Arial"/>
          <w:b/>
          <w:bCs/>
          <w:sz w:val="28"/>
          <w:szCs w:val="28"/>
        </w:rPr>
        <w:t>G</w:t>
      </w:r>
      <w:r>
        <w:rPr>
          <w:rFonts w:ascii="Arial" w:hAnsi="Arial" w:cs="Arial"/>
          <w:b/>
          <w:bCs/>
          <w:sz w:val="28"/>
          <w:szCs w:val="28"/>
        </w:rPr>
        <w:t xml:space="preserve">eneral </w:t>
      </w:r>
      <w:r w:rsidRPr="000E3F74">
        <w:rPr>
          <w:rFonts w:ascii="Arial" w:hAnsi="Arial" w:cs="Arial"/>
          <w:b/>
          <w:bCs/>
          <w:sz w:val="28"/>
          <w:szCs w:val="28"/>
        </w:rPr>
        <w:t>M</w:t>
      </w:r>
      <w:r>
        <w:rPr>
          <w:rFonts w:ascii="Arial" w:hAnsi="Arial" w:cs="Arial"/>
          <w:b/>
          <w:bCs/>
          <w:sz w:val="28"/>
          <w:szCs w:val="28"/>
        </w:rPr>
        <w:t>eeting</w:t>
      </w:r>
    </w:p>
    <w:p w14:paraId="492593CD" w14:textId="77777777" w:rsidR="00561150" w:rsidRPr="000E3F74" w:rsidRDefault="00561150" w:rsidP="006155F8">
      <w:pPr>
        <w:spacing w:after="0" w:line="240" w:lineRule="auto"/>
        <w:jc w:val="center"/>
        <w:rPr>
          <w:rFonts w:ascii="Arial" w:hAnsi="Arial" w:cs="Arial"/>
          <w:b/>
          <w:bCs/>
          <w:sz w:val="28"/>
          <w:szCs w:val="28"/>
        </w:rPr>
      </w:pPr>
      <w:r w:rsidRPr="000E3F74">
        <w:rPr>
          <w:rFonts w:ascii="Arial" w:hAnsi="Arial" w:cs="Arial"/>
          <w:b/>
          <w:bCs/>
          <w:sz w:val="28"/>
          <w:szCs w:val="28"/>
        </w:rPr>
        <w:t>February 7, 2021</w:t>
      </w:r>
    </w:p>
    <w:p w14:paraId="41A3F15F" w14:textId="33DAEFBB" w:rsidR="00561150" w:rsidRDefault="00561150" w:rsidP="006155F8">
      <w:pPr>
        <w:spacing w:after="0"/>
        <w:jc w:val="center"/>
        <w:rPr>
          <w:b/>
          <w:sz w:val="28"/>
          <w:szCs w:val="28"/>
          <w:lang w:val="en-CA"/>
        </w:rPr>
      </w:pPr>
      <w:r>
        <w:rPr>
          <w:b/>
          <w:sz w:val="28"/>
          <w:szCs w:val="28"/>
          <w:lang w:val="en-CA"/>
        </w:rPr>
        <w:t>Appendix B: Slate of Candidates – 2021 Election</w:t>
      </w:r>
    </w:p>
    <w:p w14:paraId="13ECEE25" w14:textId="77777777" w:rsidR="00561150" w:rsidRDefault="00561150" w:rsidP="00561150">
      <w:pPr>
        <w:pStyle w:val="Default"/>
      </w:pPr>
    </w:p>
    <w:p w14:paraId="0378B9F1" w14:textId="0308078B" w:rsidR="00561150" w:rsidRPr="00561150" w:rsidRDefault="00561150" w:rsidP="00561150">
      <w:pPr>
        <w:pStyle w:val="Default"/>
      </w:pPr>
      <w:r w:rsidRPr="00561150">
        <w:rPr>
          <w:b/>
          <w:bCs/>
        </w:rPr>
        <w:t xml:space="preserve">Mary Beth Waldram </w:t>
      </w:r>
    </w:p>
    <w:p w14:paraId="49820461" w14:textId="66161EA9" w:rsidR="00561150" w:rsidRPr="00561150" w:rsidRDefault="00561150" w:rsidP="00561150">
      <w:pPr>
        <w:pStyle w:val="Default"/>
      </w:pPr>
      <w:r w:rsidRPr="00561150">
        <w:t xml:space="preserve">While working in the music industry for the past thirteen years, Mary Beth Waldram has organized and supervised large-scale events, created successful grant proposals, and helped artist's both in Newfoundland and Nova Scotia. Mary Beth is a graduate of Memorial University's School of Music and NSCC's Music Business Program. Afterwards going on to work with many Atlantic Canadian music festivals including Halifax Pop Explosion and Lawnya Vawnya and The Newfoundland and Labrador Folk Festival, managing bands and booking tours for Atlantic Canadian artists. Mary Beth currently resides in St. John's Newfoundland currently working with Lawnya Vawnya, NL Folk Festival and many local artists. </w:t>
      </w:r>
    </w:p>
    <w:p w14:paraId="79A317F4" w14:textId="77777777" w:rsidR="00561150" w:rsidRPr="00561150" w:rsidRDefault="00561150" w:rsidP="00561150">
      <w:pPr>
        <w:pStyle w:val="Default"/>
      </w:pPr>
    </w:p>
    <w:p w14:paraId="1BEECF10" w14:textId="77777777" w:rsidR="00561150" w:rsidRPr="00561150" w:rsidRDefault="00561150" w:rsidP="00561150">
      <w:pPr>
        <w:pStyle w:val="Default"/>
      </w:pPr>
      <w:r w:rsidRPr="00561150">
        <w:rPr>
          <w:b/>
          <w:bCs/>
        </w:rPr>
        <w:t xml:space="preserve">Nigel Jenkins </w:t>
      </w:r>
    </w:p>
    <w:p w14:paraId="338A59C7" w14:textId="00DAE554" w:rsidR="00561150" w:rsidRPr="00561150" w:rsidRDefault="00561150" w:rsidP="00561150">
      <w:pPr>
        <w:pStyle w:val="Default"/>
      </w:pPr>
      <w:r w:rsidRPr="00561150">
        <w:t xml:space="preserve">Nigel Jenkins is a graduate of the Schulich School of Law at Dalhousie University, with a Certificate in Entertainment Law from Osgoode Hall Law School. Nigel is an artist manager and record label owner based in Steady Brook, NL. Through his company, Laughing Heart Music, Nigel has worked with artists like Classified, Heather Rankin, Ben Caplan, Hillsburn, The Lytics, and many others as a manager, label owner, and consultant. Nigel has sat on the boards of the Halifax Pop Explosion Music Festival and the Halifax Urban Folk Festival. He was nominated for the 2019 East Coast Music Award for Artist Manager of the Year and the 2018 Nova Scotia Music Week Artist Manager of the Year Award. </w:t>
      </w:r>
    </w:p>
    <w:p w14:paraId="689C7A64" w14:textId="77777777" w:rsidR="00561150" w:rsidRPr="00561150" w:rsidRDefault="00561150" w:rsidP="00561150">
      <w:pPr>
        <w:pStyle w:val="Default"/>
      </w:pPr>
    </w:p>
    <w:p w14:paraId="5DA2ED46" w14:textId="77777777" w:rsidR="00561150" w:rsidRPr="00561150" w:rsidRDefault="00561150" w:rsidP="00561150">
      <w:pPr>
        <w:pStyle w:val="Default"/>
      </w:pPr>
      <w:r w:rsidRPr="00561150">
        <w:rPr>
          <w:b/>
          <w:bCs/>
        </w:rPr>
        <w:t xml:space="preserve">Krista Vincent </w:t>
      </w:r>
    </w:p>
    <w:p w14:paraId="5F5F7862" w14:textId="2C6E3D90" w:rsidR="00561150" w:rsidRPr="00561150" w:rsidRDefault="00561150" w:rsidP="00561150">
      <w:pPr>
        <w:pStyle w:val="Default"/>
      </w:pPr>
      <w:r w:rsidRPr="00561150">
        <w:t>Krista Vincent started her musical career in the small town of Lewisporte, NL. She has gone on to become a dedicated specialist in the performance and interpretation of contemporary music, with a career spanning three continents as pianist, composer and actress, and arts administrator.</w:t>
      </w:r>
      <w:r>
        <w:t xml:space="preserve"> </w:t>
      </w:r>
      <w:r w:rsidRPr="00561150">
        <w:t>Krista holds music and ethnomusicology degrees from McGill University, the Royal Conservatory in The Hague and Memorial University. From 1999-2007 Krista was based in the Netherlands where she was active as electronic music composer and performer. From 2016-2018, Krista was the Marketing Coordinator for the Canberra International Music Festival in Canberra, Australia, and in 2019, manager with Kittiwake Dance Theatre. Since 2014, Krista has held the role of General Manager with the Tuckamore Festival.</w:t>
      </w:r>
    </w:p>
    <w:p w14:paraId="727A2145" w14:textId="77777777" w:rsidR="00561150" w:rsidRPr="00561150" w:rsidRDefault="00561150" w:rsidP="00561150">
      <w:pPr>
        <w:pStyle w:val="Default"/>
      </w:pPr>
    </w:p>
    <w:p w14:paraId="0E20ED8C" w14:textId="6C9A31EC" w:rsidR="00561150" w:rsidRPr="00561150" w:rsidRDefault="00561150" w:rsidP="00561150">
      <w:pPr>
        <w:pStyle w:val="Default"/>
      </w:pPr>
      <w:r w:rsidRPr="00561150">
        <w:rPr>
          <w:b/>
          <w:bCs/>
        </w:rPr>
        <w:t xml:space="preserve">Lindsey Wareham </w:t>
      </w:r>
    </w:p>
    <w:p w14:paraId="309DF8AC" w14:textId="3CD3CB64" w:rsidR="00561150" w:rsidRPr="00561150" w:rsidRDefault="00561150" w:rsidP="00561150">
      <w:pPr>
        <w:pStyle w:val="Default"/>
      </w:pPr>
      <w:r w:rsidRPr="00561150">
        <w:t>Lindsey is a lawyer and registered Canadian trademark agent practicing with Cox &amp; Palmer in St. John’s. Lindsey graduated in 2016 from Dalhousie University’s Schulich School of Law. Her practice focuses on general commercial law and intellectual property law matters, serving clients across a broad range of industries, including technology, hospitality and the arts. Before</w:t>
      </w:r>
      <w:r>
        <w:t xml:space="preserve"> </w:t>
      </w:r>
      <w:r w:rsidRPr="00561150">
        <w:t xml:space="preserve">practicing law, Lindsey practiced classical piano performance and received her B. Mus (Hons) from Memorial University in 2012 </w:t>
      </w:r>
    </w:p>
    <w:p w14:paraId="334E9683" w14:textId="3CB7265F" w:rsidR="00561150" w:rsidRDefault="00561150" w:rsidP="00561150">
      <w:pPr>
        <w:pStyle w:val="Default"/>
      </w:pPr>
    </w:p>
    <w:p w14:paraId="5947EF4A" w14:textId="37B3CF7D" w:rsidR="006155F8" w:rsidRDefault="006155F8" w:rsidP="00561150">
      <w:pPr>
        <w:pStyle w:val="Default"/>
      </w:pPr>
    </w:p>
    <w:p w14:paraId="082BAD94" w14:textId="77777777" w:rsidR="006155F8" w:rsidRPr="00561150" w:rsidRDefault="006155F8" w:rsidP="00561150">
      <w:pPr>
        <w:pStyle w:val="Default"/>
      </w:pPr>
    </w:p>
    <w:p w14:paraId="3759B746" w14:textId="68F0FB26" w:rsidR="00561150" w:rsidRPr="00561150" w:rsidRDefault="00561150" w:rsidP="00561150">
      <w:pPr>
        <w:pStyle w:val="Default"/>
        <w:rPr>
          <w:b/>
          <w:bCs/>
          <w:sz w:val="28"/>
          <w:szCs w:val="28"/>
        </w:rPr>
      </w:pPr>
      <w:r w:rsidRPr="00561150">
        <w:rPr>
          <w:b/>
          <w:bCs/>
          <w:sz w:val="28"/>
          <w:szCs w:val="28"/>
        </w:rPr>
        <w:lastRenderedPageBreak/>
        <w:t xml:space="preserve">RE-ELECTION </w:t>
      </w:r>
    </w:p>
    <w:p w14:paraId="7FDFDFA8" w14:textId="77777777" w:rsidR="00561150" w:rsidRPr="00561150" w:rsidRDefault="00561150" w:rsidP="00561150">
      <w:pPr>
        <w:pStyle w:val="Default"/>
      </w:pPr>
    </w:p>
    <w:p w14:paraId="07D8DBA3" w14:textId="77777777" w:rsidR="00561150" w:rsidRPr="00561150" w:rsidRDefault="00561150" w:rsidP="00561150">
      <w:pPr>
        <w:pStyle w:val="Default"/>
      </w:pPr>
      <w:r w:rsidRPr="00561150">
        <w:rPr>
          <w:b/>
          <w:bCs/>
        </w:rPr>
        <w:t xml:space="preserve">Amy House </w:t>
      </w:r>
    </w:p>
    <w:p w14:paraId="256EC293" w14:textId="4A941DBA" w:rsidR="00561150" w:rsidRPr="00561150" w:rsidRDefault="00561150" w:rsidP="00561150">
      <w:pPr>
        <w:pStyle w:val="Default"/>
      </w:pPr>
      <w:r w:rsidRPr="00561150">
        <w:t xml:space="preserve">Over the span of her career Amy has been a performer, comedienne, writer, producer, director and arts advocate. Amy is the president of ACTRA Newfoundland and sits on the Board of Business &amp; Arts NL. Amy recently completed fourteen years as Artistic Animateur of RCA Theatre Company at the LSPU Hall in St. John’s. There she was at the heart of the development and production of over fifty original plays by Newfoundland playwrights. A comic with an irrepressible fondness for improvisation, Amy is a much sought-after performer for many special events and private functions. She is currently working in television production with Tyndrum Media Inc. as the Host of From Inside the Circle as well as Audience Relations and Communications Director </w:t>
      </w:r>
    </w:p>
    <w:p w14:paraId="2F453F6A" w14:textId="77777777" w:rsidR="00561150" w:rsidRPr="00561150" w:rsidRDefault="00561150" w:rsidP="00561150">
      <w:pPr>
        <w:pStyle w:val="Default"/>
      </w:pPr>
    </w:p>
    <w:p w14:paraId="252B4A62" w14:textId="77777777" w:rsidR="00561150" w:rsidRPr="00561150" w:rsidRDefault="00561150" w:rsidP="00561150">
      <w:pPr>
        <w:pStyle w:val="Default"/>
      </w:pPr>
      <w:r w:rsidRPr="00561150">
        <w:rPr>
          <w:b/>
          <w:bCs/>
        </w:rPr>
        <w:t xml:space="preserve">David Smallwood </w:t>
      </w:r>
    </w:p>
    <w:p w14:paraId="08D1684C" w14:textId="0E9E8CFE" w:rsidR="00561150" w:rsidRPr="00561150" w:rsidRDefault="00561150" w:rsidP="00561150">
      <w:pPr>
        <w:pStyle w:val="Default"/>
      </w:pPr>
      <w:r w:rsidRPr="00561150">
        <w:t xml:space="preserve">What do you do when you retire from a business you’ve owned for twenty odd years? You start a new career of course. My life has taken me from being President and Founder of Academy Canada to research for the Forestry Sector to CEO of the Rotary Arts Centre. Along the way I’ve been involved in raising money for our 1999 Canada Winter Games, to being Event Chair of the ECMA event hosted by the City of Corner Brook in 2009, along with a 40 year career on the Board of Directors of Theatre Newfoundland Labrador and other community and government organizations. In 2012, the late Tina Dolter and myself dreamed a dream of a new arts facility for our city. By 2015 we were able to open the Rotary Arts Centre and it is that facility and its programming that has brought me to this new position as a Board member of MusicNL. A challenge for sure but as with most things in our arts’ communities, a lot of fun. </w:t>
      </w:r>
    </w:p>
    <w:p w14:paraId="7393AAB0" w14:textId="77777777" w:rsidR="00561150" w:rsidRPr="00561150" w:rsidRDefault="00561150" w:rsidP="00561150">
      <w:pPr>
        <w:pStyle w:val="Default"/>
      </w:pPr>
    </w:p>
    <w:p w14:paraId="649AE527" w14:textId="77777777" w:rsidR="00561150" w:rsidRPr="00561150" w:rsidRDefault="00561150" w:rsidP="00561150">
      <w:pPr>
        <w:pStyle w:val="Default"/>
      </w:pPr>
      <w:r w:rsidRPr="00561150">
        <w:rPr>
          <w:b/>
          <w:bCs/>
        </w:rPr>
        <w:t xml:space="preserve">Marlene Cahill </w:t>
      </w:r>
    </w:p>
    <w:p w14:paraId="59ED8579" w14:textId="77777777" w:rsidR="00561150" w:rsidRDefault="00561150" w:rsidP="00561150">
      <w:pPr>
        <w:pStyle w:val="Default"/>
      </w:pPr>
      <w:r w:rsidRPr="00561150">
        <w:t xml:space="preserve">Marlene is the Newfoundland branch representative for the Alliance of Canadian Cinema Television and Radio Artists, otherwise known as ACTRA. She has over 35 years as an administrator for such cultural organizations as Resource Centre for the Arts/LSPU Hall, Neighbourhood Dance Works, Wonderbolt Productions, Innu Education Authority, NAXX, CornerBoys Productions and White Rooster Theatre. Marlene was awarded the Patron of the Arts in 2014 for her ongoing commitment to the arts in Newfoundland and Labrador. She served as the Treasurer on the Board of Directors of the Resource Centre for the Arts which successfully conducted and achieved the renovation of the historic LSPU Hall and was a founding member of CAPE (the Artist Emergency Fund). </w:t>
      </w:r>
    </w:p>
    <w:p w14:paraId="3F548BAE" w14:textId="77777777" w:rsidR="00561150" w:rsidRDefault="00561150" w:rsidP="00561150">
      <w:pPr>
        <w:pStyle w:val="Default"/>
      </w:pPr>
    </w:p>
    <w:p w14:paraId="6DD2744A" w14:textId="082645E8" w:rsidR="00561150" w:rsidRPr="00561150" w:rsidRDefault="00561150" w:rsidP="00561150">
      <w:pPr>
        <w:pStyle w:val="Default"/>
      </w:pPr>
      <w:r w:rsidRPr="00561150">
        <w:rPr>
          <w:b/>
          <w:bCs/>
        </w:rPr>
        <w:t xml:space="preserve">Théa Morash </w:t>
      </w:r>
    </w:p>
    <w:p w14:paraId="6D49965D" w14:textId="2A5716EF" w:rsidR="00561150" w:rsidRDefault="00561150" w:rsidP="00561150">
      <w:pPr>
        <w:rPr>
          <w:rFonts w:ascii="Arial" w:hAnsi="Arial" w:cs="Arial"/>
          <w:sz w:val="24"/>
          <w:szCs w:val="24"/>
        </w:rPr>
      </w:pPr>
      <w:r w:rsidRPr="00561150">
        <w:rPr>
          <w:rFonts w:ascii="Arial" w:hAnsi="Arial" w:cs="Arial"/>
          <w:sz w:val="24"/>
          <w:szCs w:val="24"/>
        </w:rPr>
        <w:t>Théa has been working in the arts in St. John's for her entire adult life (and then some). She mostly sings, acts, and writes, but has lately been making podcasts too. She also works as the Arts and Cultural Development Coordinator for the City of St. John's.</w:t>
      </w:r>
    </w:p>
    <w:p w14:paraId="6A178F2F" w14:textId="24DCFF67" w:rsidR="00F707D0" w:rsidRDefault="00F707D0" w:rsidP="00561150">
      <w:pPr>
        <w:rPr>
          <w:rFonts w:ascii="Arial" w:hAnsi="Arial" w:cs="Arial"/>
          <w:sz w:val="24"/>
          <w:szCs w:val="24"/>
        </w:rPr>
      </w:pPr>
    </w:p>
    <w:p w14:paraId="4D3ED986" w14:textId="7F2BD1FA" w:rsidR="00F707D0" w:rsidRDefault="00F707D0" w:rsidP="00561150">
      <w:pPr>
        <w:rPr>
          <w:rFonts w:ascii="Arial" w:hAnsi="Arial" w:cs="Arial"/>
          <w:sz w:val="24"/>
          <w:szCs w:val="24"/>
        </w:rPr>
      </w:pPr>
    </w:p>
    <w:p w14:paraId="4F235E07" w14:textId="1ADB1646" w:rsidR="00F707D0" w:rsidRDefault="00F707D0" w:rsidP="00561150">
      <w:pPr>
        <w:rPr>
          <w:rFonts w:ascii="Arial" w:hAnsi="Arial" w:cs="Arial"/>
          <w:sz w:val="24"/>
          <w:szCs w:val="24"/>
        </w:rPr>
      </w:pPr>
    </w:p>
    <w:p w14:paraId="61F24C33" w14:textId="27623963" w:rsidR="00F707D0" w:rsidRDefault="00F707D0" w:rsidP="00561150">
      <w:pPr>
        <w:rPr>
          <w:rFonts w:ascii="Arial" w:hAnsi="Arial" w:cs="Arial"/>
          <w:sz w:val="24"/>
          <w:szCs w:val="24"/>
        </w:rPr>
      </w:pPr>
    </w:p>
    <w:p w14:paraId="7E406447" w14:textId="03747EB0" w:rsidR="00F707D0" w:rsidRPr="00F707D0" w:rsidRDefault="00F707D0" w:rsidP="00561150">
      <w:pPr>
        <w:rPr>
          <w:rFonts w:ascii="Arial" w:hAnsi="Arial" w:cs="Arial"/>
          <w:b/>
          <w:bCs/>
          <w:sz w:val="24"/>
          <w:szCs w:val="24"/>
        </w:rPr>
      </w:pPr>
      <w:r w:rsidRPr="00F707D0">
        <w:rPr>
          <w:rFonts w:ascii="Arial" w:hAnsi="Arial" w:cs="Arial"/>
          <w:b/>
          <w:bCs/>
          <w:sz w:val="24"/>
          <w:szCs w:val="24"/>
        </w:rPr>
        <w:lastRenderedPageBreak/>
        <w:t>Attendance</w:t>
      </w:r>
    </w:p>
    <w:tbl>
      <w:tblPr>
        <w:tblW w:w="4060" w:type="dxa"/>
        <w:tblLook w:val="04A0" w:firstRow="1" w:lastRow="0" w:firstColumn="1" w:lastColumn="0" w:noHBand="0" w:noVBand="1"/>
      </w:tblPr>
      <w:tblGrid>
        <w:gridCol w:w="4060"/>
      </w:tblGrid>
      <w:tr w:rsidR="00F707D0" w:rsidRPr="00F707D0" w14:paraId="2A3AF2C9" w14:textId="77777777" w:rsidTr="00F707D0">
        <w:trPr>
          <w:trHeight w:val="320"/>
        </w:trPr>
        <w:tc>
          <w:tcPr>
            <w:tcW w:w="4060" w:type="dxa"/>
            <w:tcBorders>
              <w:top w:val="nil"/>
              <w:left w:val="nil"/>
              <w:bottom w:val="nil"/>
              <w:right w:val="nil"/>
            </w:tcBorders>
            <w:shd w:val="clear" w:color="auto" w:fill="auto"/>
            <w:noWrap/>
            <w:vAlign w:val="bottom"/>
            <w:hideMark/>
          </w:tcPr>
          <w:p w14:paraId="6148358B" w14:textId="77777777" w:rsidR="00F707D0" w:rsidRPr="00F707D0" w:rsidRDefault="00F707D0" w:rsidP="00F707D0">
            <w:pPr>
              <w:spacing w:after="0" w:line="240" w:lineRule="auto"/>
              <w:rPr>
                <w:rFonts w:ascii="Calibri" w:eastAsia="Times New Roman" w:hAnsi="Calibri" w:cs="Calibri"/>
                <w:b/>
                <w:bCs/>
                <w:color w:val="000000"/>
                <w:sz w:val="24"/>
                <w:szCs w:val="24"/>
                <w:lang w:val="en-CA"/>
              </w:rPr>
            </w:pPr>
            <w:r w:rsidRPr="00F707D0">
              <w:rPr>
                <w:rFonts w:ascii="Calibri" w:eastAsia="Times New Roman" w:hAnsi="Calibri" w:cs="Calibri"/>
                <w:b/>
                <w:bCs/>
                <w:color w:val="000000"/>
                <w:sz w:val="24"/>
                <w:szCs w:val="24"/>
                <w:lang w:val="en-CA"/>
              </w:rPr>
              <w:t>Full name</w:t>
            </w:r>
          </w:p>
        </w:tc>
      </w:tr>
      <w:tr w:rsidR="00F707D0" w:rsidRPr="00F707D0" w14:paraId="109DFC5F" w14:textId="77777777" w:rsidTr="00F707D0">
        <w:trPr>
          <w:trHeight w:val="320"/>
        </w:trPr>
        <w:tc>
          <w:tcPr>
            <w:tcW w:w="4060" w:type="dxa"/>
            <w:tcBorders>
              <w:top w:val="nil"/>
              <w:left w:val="nil"/>
              <w:bottom w:val="nil"/>
              <w:right w:val="nil"/>
            </w:tcBorders>
            <w:shd w:val="clear" w:color="auto" w:fill="auto"/>
            <w:noWrap/>
            <w:vAlign w:val="bottom"/>
            <w:hideMark/>
          </w:tcPr>
          <w:p w14:paraId="3280C1F7"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Rhonda Tulk-Lane</w:t>
            </w:r>
          </w:p>
        </w:tc>
      </w:tr>
      <w:tr w:rsidR="00F707D0" w:rsidRPr="00F707D0" w14:paraId="276400E2" w14:textId="77777777" w:rsidTr="00F707D0">
        <w:trPr>
          <w:trHeight w:val="320"/>
        </w:trPr>
        <w:tc>
          <w:tcPr>
            <w:tcW w:w="4060" w:type="dxa"/>
            <w:tcBorders>
              <w:top w:val="nil"/>
              <w:left w:val="nil"/>
              <w:bottom w:val="nil"/>
              <w:right w:val="nil"/>
            </w:tcBorders>
            <w:shd w:val="clear" w:color="auto" w:fill="auto"/>
            <w:noWrap/>
            <w:vAlign w:val="bottom"/>
            <w:hideMark/>
          </w:tcPr>
          <w:p w14:paraId="17E7819C"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Virginia Fudge</w:t>
            </w:r>
          </w:p>
        </w:tc>
      </w:tr>
      <w:tr w:rsidR="00F707D0" w:rsidRPr="00F707D0" w14:paraId="2B72CEC0" w14:textId="77777777" w:rsidTr="00F707D0">
        <w:trPr>
          <w:trHeight w:val="320"/>
        </w:trPr>
        <w:tc>
          <w:tcPr>
            <w:tcW w:w="4060" w:type="dxa"/>
            <w:tcBorders>
              <w:top w:val="nil"/>
              <w:left w:val="nil"/>
              <w:bottom w:val="nil"/>
              <w:right w:val="nil"/>
            </w:tcBorders>
            <w:shd w:val="clear" w:color="auto" w:fill="auto"/>
            <w:noWrap/>
            <w:vAlign w:val="bottom"/>
            <w:hideMark/>
          </w:tcPr>
          <w:p w14:paraId="4282B551"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Linda Hickey - Hamilton Sound</w:t>
            </w:r>
          </w:p>
        </w:tc>
      </w:tr>
      <w:tr w:rsidR="00F707D0" w:rsidRPr="00F707D0" w14:paraId="36A32436" w14:textId="77777777" w:rsidTr="00F707D0">
        <w:trPr>
          <w:trHeight w:val="320"/>
        </w:trPr>
        <w:tc>
          <w:tcPr>
            <w:tcW w:w="4060" w:type="dxa"/>
            <w:tcBorders>
              <w:top w:val="nil"/>
              <w:left w:val="nil"/>
              <w:bottom w:val="nil"/>
              <w:right w:val="nil"/>
            </w:tcBorders>
            <w:shd w:val="clear" w:color="auto" w:fill="auto"/>
            <w:noWrap/>
            <w:vAlign w:val="bottom"/>
            <w:hideMark/>
          </w:tcPr>
          <w:p w14:paraId="6E726BEC"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David Chafe</w:t>
            </w:r>
          </w:p>
        </w:tc>
      </w:tr>
      <w:tr w:rsidR="00F707D0" w:rsidRPr="00F707D0" w14:paraId="404AF543" w14:textId="77777777" w:rsidTr="00F707D0">
        <w:trPr>
          <w:trHeight w:val="320"/>
        </w:trPr>
        <w:tc>
          <w:tcPr>
            <w:tcW w:w="4060" w:type="dxa"/>
            <w:tcBorders>
              <w:top w:val="nil"/>
              <w:left w:val="nil"/>
              <w:bottom w:val="nil"/>
              <w:right w:val="nil"/>
            </w:tcBorders>
            <w:shd w:val="clear" w:color="auto" w:fill="auto"/>
            <w:noWrap/>
            <w:vAlign w:val="bottom"/>
            <w:hideMark/>
          </w:tcPr>
          <w:p w14:paraId="2BB0FF9D"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Paige Penney</w:t>
            </w:r>
          </w:p>
        </w:tc>
      </w:tr>
      <w:tr w:rsidR="00F707D0" w:rsidRPr="00F707D0" w14:paraId="77144F11" w14:textId="77777777" w:rsidTr="00F707D0">
        <w:trPr>
          <w:trHeight w:val="320"/>
        </w:trPr>
        <w:tc>
          <w:tcPr>
            <w:tcW w:w="4060" w:type="dxa"/>
            <w:tcBorders>
              <w:top w:val="nil"/>
              <w:left w:val="nil"/>
              <w:bottom w:val="nil"/>
              <w:right w:val="nil"/>
            </w:tcBorders>
            <w:shd w:val="clear" w:color="auto" w:fill="auto"/>
            <w:noWrap/>
            <w:vAlign w:val="bottom"/>
            <w:hideMark/>
          </w:tcPr>
          <w:p w14:paraId="16AFF345"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Daniel Efford</w:t>
            </w:r>
          </w:p>
        </w:tc>
      </w:tr>
      <w:tr w:rsidR="00F707D0" w:rsidRPr="00F707D0" w14:paraId="2B9D8BB2" w14:textId="77777777" w:rsidTr="00F707D0">
        <w:trPr>
          <w:trHeight w:val="320"/>
        </w:trPr>
        <w:tc>
          <w:tcPr>
            <w:tcW w:w="4060" w:type="dxa"/>
            <w:tcBorders>
              <w:top w:val="nil"/>
              <w:left w:val="nil"/>
              <w:bottom w:val="nil"/>
              <w:right w:val="nil"/>
            </w:tcBorders>
            <w:shd w:val="clear" w:color="auto" w:fill="auto"/>
            <w:noWrap/>
            <w:vAlign w:val="bottom"/>
            <w:hideMark/>
          </w:tcPr>
          <w:p w14:paraId="612A376F"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Evelyn Jess</w:t>
            </w:r>
          </w:p>
        </w:tc>
      </w:tr>
      <w:tr w:rsidR="00F707D0" w:rsidRPr="00F707D0" w14:paraId="172474E5" w14:textId="77777777" w:rsidTr="00F707D0">
        <w:trPr>
          <w:trHeight w:val="320"/>
        </w:trPr>
        <w:tc>
          <w:tcPr>
            <w:tcW w:w="4060" w:type="dxa"/>
            <w:tcBorders>
              <w:top w:val="nil"/>
              <w:left w:val="nil"/>
              <w:bottom w:val="nil"/>
              <w:right w:val="nil"/>
            </w:tcBorders>
            <w:shd w:val="clear" w:color="auto" w:fill="auto"/>
            <w:noWrap/>
            <w:vAlign w:val="bottom"/>
            <w:hideMark/>
          </w:tcPr>
          <w:p w14:paraId="5604F47E"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John Ennis</w:t>
            </w:r>
          </w:p>
        </w:tc>
      </w:tr>
      <w:tr w:rsidR="00F707D0" w:rsidRPr="00F707D0" w14:paraId="193B0118" w14:textId="77777777" w:rsidTr="00F707D0">
        <w:trPr>
          <w:trHeight w:val="320"/>
        </w:trPr>
        <w:tc>
          <w:tcPr>
            <w:tcW w:w="4060" w:type="dxa"/>
            <w:tcBorders>
              <w:top w:val="nil"/>
              <w:left w:val="nil"/>
              <w:bottom w:val="nil"/>
              <w:right w:val="nil"/>
            </w:tcBorders>
            <w:shd w:val="clear" w:color="auto" w:fill="auto"/>
            <w:noWrap/>
            <w:vAlign w:val="bottom"/>
            <w:hideMark/>
          </w:tcPr>
          <w:p w14:paraId="6CA536FA"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Ana &amp; Eric</w:t>
            </w:r>
          </w:p>
        </w:tc>
      </w:tr>
      <w:tr w:rsidR="00F707D0" w:rsidRPr="00F707D0" w14:paraId="7C105589" w14:textId="77777777" w:rsidTr="00F707D0">
        <w:trPr>
          <w:trHeight w:val="320"/>
        </w:trPr>
        <w:tc>
          <w:tcPr>
            <w:tcW w:w="4060" w:type="dxa"/>
            <w:tcBorders>
              <w:top w:val="nil"/>
              <w:left w:val="nil"/>
              <w:bottom w:val="nil"/>
              <w:right w:val="nil"/>
            </w:tcBorders>
            <w:shd w:val="clear" w:color="auto" w:fill="auto"/>
            <w:noWrap/>
            <w:vAlign w:val="bottom"/>
            <w:hideMark/>
          </w:tcPr>
          <w:p w14:paraId="07A5BB55"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Ifeoluwa Alaba</w:t>
            </w:r>
          </w:p>
        </w:tc>
      </w:tr>
      <w:tr w:rsidR="00F707D0" w:rsidRPr="00F707D0" w14:paraId="52F26AB8" w14:textId="77777777" w:rsidTr="00F707D0">
        <w:trPr>
          <w:trHeight w:val="320"/>
        </w:trPr>
        <w:tc>
          <w:tcPr>
            <w:tcW w:w="4060" w:type="dxa"/>
            <w:tcBorders>
              <w:top w:val="nil"/>
              <w:left w:val="nil"/>
              <w:bottom w:val="nil"/>
              <w:right w:val="nil"/>
            </w:tcBorders>
            <w:shd w:val="clear" w:color="auto" w:fill="auto"/>
            <w:noWrap/>
            <w:vAlign w:val="bottom"/>
            <w:hideMark/>
          </w:tcPr>
          <w:p w14:paraId="19AE68AD"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Sarkastodon</w:t>
            </w:r>
          </w:p>
        </w:tc>
      </w:tr>
      <w:tr w:rsidR="00F707D0" w:rsidRPr="00F707D0" w14:paraId="2AE7F98B" w14:textId="77777777" w:rsidTr="00F707D0">
        <w:trPr>
          <w:trHeight w:val="320"/>
        </w:trPr>
        <w:tc>
          <w:tcPr>
            <w:tcW w:w="4060" w:type="dxa"/>
            <w:tcBorders>
              <w:top w:val="nil"/>
              <w:left w:val="nil"/>
              <w:bottom w:val="nil"/>
              <w:right w:val="nil"/>
            </w:tcBorders>
            <w:shd w:val="clear" w:color="auto" w:fill="auto"/>
            <w:noWrap/>
            <w:vAlign w:val="bottom"/>
            <w:hideMark/>
          </w:tcPr>
          <w:p w14:paraId="38F505B0"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Cat Bowring</w:t>
            </w:r>
          </w:p>
        </w:tc>
      </w:tr>
      <w:tr w:rsidR="00F707D0" w:rsidRPr="00F707D0" w14:paraId="302FCB45" w14:textId="77777777" w:rsidTr="00F707D0">
        <w:trPr>
          <w:trHeight w:val="320"/>
        </w:trPr>
        <w:tc>
          <w:tcPr>
            <w:tcW w:w="4060" w:type="dxa"/>
            <w:tcBorders>
              <w:top w:val="nil"/>
              <w:left w:val="nil"/>
              <w:bottom w:val="nil"/>
              <w:right w:val="nil"/>
            </w:tcBorders>
            <w:shd w:val="clear" w:color="auto" w:fill="auto"/>
            <w:noWrap/>
            <w:vAlign w:val="bottom"/>
            <w:hideMark/>
          </w:tcPr>
          <w:p w14:paraId="205D23B6"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Zach Snow</w:t>
            </w:r>
          </w:p>
        </w:tc>
      </w:tr>
      <w:tr w:rsidR="00F707D0" w:rsidRPr="00F707D0" w14:paraId="73F9AD4A" w14:textId="77777777" w:rsidTr="00F707D0">
        <w:trPr>
          <w:trHeight w:val="320"/>
        </w:trPr>
        <w:tc>
          <w:tcPr>
            <w:tcW w:w="4060" w:type="dxa"/>
            <w:tcBorders>
              <w:top w:val="nil"/>
              <w:left w:val="nil"/>
              <w:bottom w:val="nil"/>
              <w:right w:val="nil"/>
            </w:tcBorders>
            <w:shd w:val="clear" w:color="auto" w:fill="auto"/>
            <w:noWrap/>
            <w:vAlign w:val="bottom"/>
            <w:hideMark/>
          </w:tcPr>
          <w:p w14:paraId="3495DADA"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Danielle Hamel</w:t>
            </w:r>
          </w:p>
        </w:tc>
      </w:tr>
      <w:tr w:rsidR="00F707D0" w:rsidRPr="00F707D0" w14:paraId="7DFC2227" w14:textId="77777777" w:rsidTr="00F707D0">
        <w:trPr>
          <w:trHeight w:val="320"/>
        </w:trPr>
        <w:tc>
          <w:tcPr>
            <w:tcW w:w="4060" w:type="dxa"/>
            <w:tcBorders>
              <w:top w:val="nil"/>
              <w:left w:val="nil"/>
              <w:bottom w:val="nil"/>
              <w:right w:val="nil"/>
            </w:tcBorders>
            <w:shd w:val="clear" w:color="auto" w:fill="auto"/>
            <w:noWrap/>
            <w:vAlign w:val="bottom"/>
            <w:hideMark/>
          </w:tcPr>
          <w:p w14:paraId="4C79F6C1"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Greg Smith</w:t>
            </w:r>
          </w:p>
        </w:tc>
      </w:tr>
      <w:tr w:rsidR="00F707D0" w:rsidRPr="00F707D0" w14:paraId="27C9FE3A" w14:textId="77777777" w:rsidTr="00F707D0">
        <w:trPr>
          <w:trHeight w:val="320"/>
        </w:trPr>
        <w:tc>
          <w:tcPr>
            <w:tcW w:w="4060" w:type="dxa"/>
            <w:tcBorders>
              <w:top w:val="nil"/>
              <w:left w:val="nil"/>
              <w:bottom w:val="nil"/>
              <w:right w:val="nil"/>
            </w:tcBorders>
            <w:shd w:val="clear" w:color="auto" w:fill="auto"/>
            <w:noWrap/>
            <w:vAlign w:val="bottom"/>
            <w:hideMark/>
          </w:tcPr>
          <w:p w14:paraId="4CB71C6A"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Silver Wolf Band</w:t>
            </w:r>
          </w:p>
        </w:tc>
      </w:tr>
      <w:tr w:rsidR="00F707D0" w:rsidRPr="00F707D0" w14:paraId="039D77D5" w14:textId="77777777" w:rsidTr="00F707D0">
        <w:trPr>
          <w:trHeight w:val="320"/>
        </w:trPr>
        <w:tc>
          <w:tcPr>
            <w:tcW w:w="4060" w:type="dxa"/>
            <w:tcBorders>
              <w:top w:val="nil"/>
              <w:left w:val="nil"/>
              <w:bottom w:val="nil"/>
              <w:right w:val="nil"/>
            </w:tcBorders>
            <w:shd w:val="clear" w:color="auto" w:fill="auto"/>
            <w:noWrap/>
            <w:vAlign w:val="bottom"/>
            <w:hideMark/>
          </w:tcPr>
          <w:p w14:paraId="0B2ACA3F"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Rozalind MacPhail</w:t>
            </w:r>
          </w:p>
        </w:tc>
      </w:tr>
      <w:tr w:rsidR="00F707D0" w:rsidRPr="00F707D0" w14:paraId="77BC761A" w14:textId="77777777" w:rsidTr="00F707D0">
        <w:trPr>
          <w:trHeight w:val="320"/>
        </w:trPr>
        <w:tc>
          <w:tcPr>
            <w:tcW w:w="4060" w:type="dxa"/>
            <w:tcBorders>
              <w:top w:val="nil"/>
              <w:left w:val="nil"/>
              <w:bottom w:val="nil"/>
              <w:right w:val="nil"/>
            </w:tcBorders>
            <w:shd w:val="clear" w:color="auto" w:fill="auto"/>
            <w:noWrap/>
            <w:vAlign w:val="bottom"/>
            <w:hideMark/>
          </w:tcPr>
          <w:p w14:paraId="4B0AC88C"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Jenelle Duval/Eastern Owl</w:t>
            </w:r>
          </w:p>
        </w:tc>
      </w:tr>
      <w:tr w:rsidR="00F707D0" w:rsidRPr="00F707D0" w14:paraId="213B3631" w14:textId="77777777" w:rsidTr="00F707D0">
        <w:trPr>
          <w:trHeight w:val="320"/>
        </w:trPr>
        <w:tc>
          <w:tcPr>
            <w:tcW w:w="4060" w:type="dxa"/>
            <w:tcBorders>
              <w:top w:val="nil"/>
              <w:left w:val="nil"/>
              <w:bottom w:val="nil"/>
              <w:right w:val="nil"/>
            </w:tcBorders>
            <w:shd w:val="clear" w:color="auto" w:fill="auto"/>
            <w:noWrap/>
            <w:vAlign w:val="bottom"/>
            <w:hideMark/>
          </w:tcPr>
          <w:p w14:paraId="140BBC15"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Mary Barry</w:t>
            </w:r>
          </w:p>
        </w:tc>
      </w:tr>
      <w:tr w:rsidR="00F707D0" w:rsidRPr="00F707D0" w14:paraId="0484ED26" w14:textId="77777777" w:rsidTr="00F707D0">
        <w:trPr>
          <w:trHeight w:val="320"/>
        </w:trPr>
        <w:tc>
          <w:tcPr>
            <w:tcW w:w="4060" w:type="dxa"/>
            <w:tcBorders>
              <w:top w:val="nil"/>
              <w:left w:val="nil"/>
              <w:bottom w:val="nil"/>
              <w:right w:val="nil"/>
            </w:tcBorders>
            <w:shd w:val="clear" w:color="auto" w:fill="auto"/>
            <w:noWrap/>
            <w:vAlign w:val="bottom"/>
            <w:hideMark/>
          </w:tcPr>
          <w:p w14:paraId="779AB0FE"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Krista Vincent</w:t>
            </w:r>
          </w:p>
        </w:tc>
      </w:tr>
      <w:tr w:rsidR="00F707D0" w:rsidRPr="00F707D0" w14:paraId="2DAE26BE" w14:textId="77777777" w:rsidTr="00F707D0">
        <w:trPr>
          <w:trHeight w:val="320"/>
        </w:trPr>
        <w:tc>
          <w:tcPr>
            <w:tcW w:w="4060" w:type="dxa"/>
            <w:tcBorders>
              <w:top w:val="nil"/>
              <w:left w:val="nil"/>
              <w:bottom w:val="nil"/>
              <w:right w:val="nil"/>
            </w:tcBorders>
            <w:shd w:val="clear" w:color="auto" w:fill="auto"/>
            <w:noWrap/>
            <w:vAlign w:val="bottom"/>
            <w:hideMark/>
          </w:tcPr>
          <w:p w14:paraId="7A8A7B6E" w14:textId="05C543C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Lindsey Wa</w:t>
            </w:r>
            <w:r>
              <w:rPr>
                <w:rFonts w:ascii="Calibri" w:eastAsia="Times New Roman" w:hAnsi="Calibri" w:cs="Calibri"/>
                <w:color w:val="000000"/>
                <w:sz w:val="24"/>
                <w:szCs w:val="24"/>
                <w:lang w:val="en-CA"/>
              </w:rPr>
              <w:t>r</w:t>
            </w:r>
            <w:r w:rsidRPr="00F707D0">
              <w:rPr>
                <w:rFonts w:ascii="Calibri" w:eastAsia="Times New Roman" w:hAnsi="Calibri" w:cs="Calibri"/>
                <w:color w:val="000000"/>
                <w:sz w:val="24"/>
                <w:szCs w:val="24"/>
                <w:lang w:val="en-CA"/>
              </w:rPr>
              <w:t>eham</w:t>
            </w:r>
          </w:p>
        </w:tc>
      </w:tr>
      <w:tr w:rsidR="00F707D0" w:rsidRPr="00F707D0" w14:paraId="658E0B4D" w14:textId="77777777" w:rsidTr="00F707D0">
        <w:trPr>
          <w:trHeight w:val="320"/>
        </w:trPr>
        <w:tc>
          <w:tcPr>
            <w:tcW w:w="4060" w:type="dxa"/>
            <w:tcBorders>
              <w:top w:val="nil"/>
              <w:left w:val="nil"/>
              <w:bottom w:val="nil"/>
              <w:right w:val="nil"/>
            </w:tcBorders>
            <w:shd w:val="clear" w:color="auto" w:fill="auto"/>
            <w:noWrap/>
            <w:vAlign w:val="bottom"/>
            <w:hideMark/>
          </w:tcPr>
          <w:p w14:paraId="0D112390"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Nigel Jenkins</w:t>
            </w:r>
          </w:p>
        </w:tc>
      </w:tr>
      <w:tr w:rsidR="00F707D0" w:rsidRPr="00F707D0" w14:paraId="6211CF37" w14:textId="77777777" w:rsidTr="00F707D0">
        <w:trPr>
          <w:trHeight w:val="320"/>
        </w:trPr>
        <w:tc>
          <w:tcPr>
            <w:tcW w:w="4060" w:type="dxa"/>
            <w:tcBorders>
              <w:top w:val="nil"/>
              <w:left w:val="nil"/>
              <w:bottom w:val="nil"/>
              <w:right w:val="nil"/>
            </w:tcBorders>
            <w:shd w:val="clear" w:color="auto" w:fill="auto"/>
            <w:noWrap/>
            <w:vAlign w:val="bottom"/>
            <w:hideMark/>
          </w:tcPr>
          <w:p w14:paraId="15546776"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Mary Beth Waldram</w:t>
            </w:r>
          </w:p>
        </w:tc>
      </w:tr>
      <w:tr w:rsidR="00F707D0" w:rsidRPr="00F707D0" w14:paraId="2BF1163C" w14:textId="77777777" w:rsidTr="00F707D0">
        <w:trPr>
          <w:trHeight w:val="320"/>
        </w:trPr>
        <w:tc>
          <w:tcPr>
            <w:tcW w:w="4060" w:type="dxa"/>
            <w:tcBorders>
              <w:top w:val="nil"/>
              <w:left w:val="nil"/>
              <w:bottom w:val="nil"/>
              <w:right w:val="nil"/>
            </w:tcBorders>
            <w:shd w:val="clear" w:color="auto" w:fill="auto"/>
            <w:noWrap/>
            <w:vAlign w:val="bottom"/>
            <w:hideMark/>
          </w:tcPr>
          <w:p w14:paraId="60475768"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Jessica Lavallee</w:t>
            </w:r>
          </w:p>
        </w:tc>
      </w:tr>
      <w:tr w:rsidR="00F707D0" w:rsidRPr="00F707D0" w14:paraId="173063C5" w14:textId="77777777" w:rsidTr="00F707D0">
        <w:trPr>
          <w:trHeight w:val="320"/>
        </w:trPr>
        <w:tc>
          <w:tcPr>
            <w:tcW w:w="4060" w:type="dxa"/>
            <w:tcBorders>
              <w:top w:val="nil"/>
              <w:left w:val="nil"/>
              <w:bottom w:val="nil"/>
              <w:right w:val="nil"/>
            </w:tcBorders>
            <w:shd w:val="clear" w:color="auto" w:fill="auto"/>
            <w:noWrap/>
            <w:vAlign w:val="bottom"/>
            <w:hideMark/>
          </w:tcPr>
          <w:p w14:paraId="5AEED363"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The Citadel House</w:t>
            </w:r>
          </w:p>
        </w:tc>
      </w:tr>
      <w:tr w:rsidR="00F707D0" w:rsidRPr="00F707D0" w14:paraId="0A2659B4" w14:textId="77777777" w:rsidTr="00F707D0">
        <w:trPr>
          <w:trHeight w:val="320"/>
        </w:trPr>
        <w:tc>
          <w:tcPr>
            <w:tcW w:w="4060" w:type="dxa"/>
            <w:tcBorders>
              <w:top w:val="nil"/>
              <w:left w:val="nil"/>
              <w:bottom w:val="nil"/>
              <w:right w:val="nil"/>
            </w:tcBorders>
            <w:shd w:val="clear" w:color="auto" w:fill="auto"/>
            <w:noWrap/>
            <w:vAlign w:val="bottom"/>
            <w:hideMark/>
          </w:tcPr>
          <w:p w14:paraId="36703823"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Jeffrey Pittman</w:t>
            </w:r>
          </w:p>
        </w:tc>
      </w:tr>
      <w:tr w:rsidR="00F707D0" w:rsidRPr="00F707D0" w14:paraId="0D2999B8" w14:textId="77777777" w:rsidTr="00F707D0">
        <w:trPr>
          <w:trHeight w:val="320"/>
        </w:trPr>
        <w:tc>
          <w:tcPr>
            <w:tcW w:w="4060" w:type="dxa"/>
            <w:tcBorders>
              <w:top w:val="nil"/>
              <w:left w:val="nil"/>
              <w:bottom w:val="nil"/>
              <w:right w:val="nil"/>
            </w:tcBorders>
            <w:shd w:val="clear" w:color="auto" w:fill="auto"/>
            <w:noWrap/>
            <w:vAlign w:val="bottom"/>
            <w:hideMark/>
          </w:tcPr>
          <w:p w14:paraId="7C4C10B3"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618 Entertainment INC</w:t>
            </w:r>
          </w:p>
        </w:tc>
      </w:tr>
      <w:tr w:rsidR="00F707D0" w:rsidRPr="00F707D0" w14:paraId="241EBD16" w14:textId="77777777" w:rsidTr="00F707D0">
        <w:trPr>
          <w:trHeight w:val="320"/>
        </w:trPr>
        <w:tc>
          <w:tcPr>
            <w:tcW w:w="4060" w:type="dxa"/>
            <w:tcBorders>
              <w:top w:val="nil"/>
              <w:left w:val="nil"/>
              <w:bottom w:val="nil"/>
              <w:right w:val="nil"/>
            </w:tcBorders>
            <w:shd w:val="clear" w:color="auto" w:fill="auto"/>
            <w:noWrap/>
            <w:vAlign w:val="bottom"/>
            <w:hideMark/>
          </w:tcPr>
          <w:p w14:paraId="0FFAD088"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Ann Anderson</w:t>
            </w:r>
          </w:p>
        </w:tc>
      </w:tr>
      <w:tr w:rsidR="00F707D0" w:rsidRPr="00F707D0" w14:paraId="63147700" w14:textId="77777777" w:rsidTr="00F707D0">
        <w:trPr>
          <w:trHeight w:val="320"/>
        </w:trPr>
        <w:tc>
          <w:tcPr>
            <w:tcW w:w="4060" w:type="dxa"/>
            <w:tcBorders>
              <w:top w:val="nil"/>
              <w:left w:val="nil"/>
              <w:bottom w:val="nil"/>
              <w:right w:val="nil"/>
            </w:tcBorders>
            <w:shd w:val="clear" w:color="auto" w:fill="auto"/>
            <w:noWrap/>
            <w:vAlign w:val="bottom"/>
            <w:hideMark/>
          </w:tcPr>
          <w:p w14:paraId="4A48BA00"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Amy House</w:t>
            </w:r>
          </w:p>
        </w:tc>
      </w:tr>
      <w:tr w:rsidR="00F707D0" w:rsidRPr="00F707D0" w14:paraId="0BDF9565" w14:textId="77777777" w:rsidTr="00F707D0">
        <w:trPr>
          <w:trHeight w:val="320"/>
        </w:trPr>
        <w:tc>
          <w:tcPr>
            <w:tcW w:w="4060" w:type="dxa"/>
            <w:tcBorders>
              <w:top w:val="nil"/>
              <w:left w:val="nil"/>
              <w:bottom w:val="nil"/>
              <w:right w:val="nil"/>
            </w:tcBorders>
            <w:shd w:val="clear" w:color="auto" w:fill="auto"/>
            <w:noWrap/>
            <w:vAlign w:val="bottom"/>
            <w:hideMark/>
          </w:tcPr>
          <w:p w14:paraId="23263583"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David Smallwood</w:t>
            </w:r>
          </w:p>
        </w:tc>
      </w:tr>
      <w:tr w:rsidR="00F707D0" w:rsidRPr="00F707D0" w14:paraId="25613435" w14:textId="77777777" w:rsidTr="00F707D0">
        <w:trPr>
          <w:trHeight w:val="320"/>
        </w:trPr>
        <w:tc>
          <w:tcPr>
            <w:tcW w:w="4060" w:type="dxa"/>
            <w:tcBorders>
              <w:top w:val="nil"/>
              <w:left w:val="nil"/>
              <w:bottom w:val="nil"/>
              <w:right w:val="nil"/>
            </w:tcBorders>
            <w:shd w:val="clear" w:color="auto" w:fill="auto"/>
            <w:noWrap/>
            <w:vAlign w:val="bottom"/>
            <w:hideMark/>
          </w:tcPr>
          <w:p w14:paraId="1B72FD04"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Glen Tilley</w:t>
            </w:r>
          </w:p>
        </w:tc>
      </w:tr>
      <w:tr w:rsidR="00F707D0" w:rsidRPr="00F707D0" w14:paraId="6E371741" w14:textId="77777777" w:rsidTr="00F707D0">
        <w:trPr>
          <w:trHeight w:val="320"/>
        </w:trPr>
        <w:tc>
          <w:tcPr>
            <w:tcW w:w="4060" w:type="dxa"/>
            <w:tcBorders>
              <w:top w:val="nil"/>
              <w:left w:val="nil"/>
              <w:bottom w:val="nil"/>
              <w:right w:val="nil"/>
            </w:tcBorders>
            <w:shd w:val="clear" w:color="auto" w:fill="auto"/>
            <w:noWrap/>
            <w:vAlign w:val="bottom"/>
            <w:hideMark/>
          </w:tcPr>
          <w:p w14:paraId="1D1CA01C" w14:textId="77777777"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Marlene Cahill</w:t>
            </w:r>
          </w:p>
        </w:tc>
      </w:tr>
      <w:tr w:rsidR="00F707D0" w:rsidRPr="00F707D0" w14:paraId="2DB0BE98" w14:textId="77777777" w:rsidTr="00F707D0">
        <w:trPr>
          <w:trHeight w:val="320"/>
        </w:trPr>
        <w:tc>
          <w:tcPr>
            <w:tcW w:w="4060" w:type="dxa"/>
            <w:tcBorders>
              <w:top w:val="nil"/>
              <w:left w:val="nil"/>
              <w:bottom w:val="nil"/>
              <w:right w:val="nil"/>
            </w:tcBorders>
            <w:shd w:val="clear" w:color="auto" w:fill="auto"/>
            <w:noWrap/>
            <w:vAlign w:val="bottom"/>
            <w:hideMark/>
          </w:tcPr>
          <w:p w14:paraId="1DAD2A8B" w14:textId="77777777" w:rsid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sidRPr="00F707D0">
              <w:rPr>
                <w:rFonts w:ascii="Calibri" w:eastAsia="Times New Roman" w:hAnsi="Calibri" w:cs="Calibri"/>
                <w:color w:val="000000"/>
                <w:sz w:val="24"/>
                <w:szCs w:val="24"/>
                <w:lang w:val="en-CA"/>
              </w:rPr>
              <w:t>Th</w:t>
            </w:r>
            <w:r>
              <w:rPr>
                <w:rFonts w:ascii="Calibri" w:eastAsia="Times New Roman" w:hAnsi="Calibri" w:cs="Calibri"/>
                <w:color w:val="000000"/>
                <w:sz w:val="24"/>
                <w:szCs w:val="24"/>
                <w:lang w:val="en-CA"/>
              </w:rPr>
              <w:t>é</w:t>
            </w:r>
            <w:r w:rsidRPr="00F707D0">
              <w:rPr>
                <w:rFonts w:ascii="Calibri" w:eastAsia="Times New Roman" w:hAnsi="Calibri" w:cs="Calibri"/>
                <w:color w:val="000000"/>
                <w:sz w:val="24"/>
                <w:szCs w:val="24"/>
                <w:lang w:val="en-CA"/>
              </w:rPr>
              <w:t>a Morash</w:t>
            </w:r>
          </w:p>
          <w:p w14:paraId="52840496" w14:textId="4AA70DB2" w:rsidR="00F707D0" w:rsidRPr="00F707D0" w:rsidRDefault="00F707D0" w:rsidP="00F707D0">
            <w:pPr>
              <w:pStyle w:val="ListParagraph"/>
              <w:numPr>
                <w:ilvl w:val="0"/>
                <w:numId w:val="4"/>
              </w:num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Tauna Staniland</w:t>
            </w:r>
          </w:p>
        </w:tc>
      </w:tr>
    </w:tbl>
    <w:p w14:paraId="272CD2AC" w14:textId="77777777" w:rsidR="00F707D0" w:rsidRPr="00561150" w:rsidRDefault="00F707D0" w:rsidP="00561150">
      <w:pPr>
        <w:rPr>
          <w:rFonts w:ascii="Arial" w:hAnsi="Arial" w:cs="Arial"/>
          <w:i/>
          <w:iCs/>
          <w:sz w:val="24"/>
          <w:szCs w:val="24"/>
        </w:rPr>
      </w:pPr>
    </w:p>
    <w:sectPr w:rsidR="00F707D0" w:rsidRPr="00561150" w:rsidSect="006155F8">
      <w:headerReference w:type="default" r:id="rId7"/>
      <w:footerReference w:type="default" r:id="rId8"/>
      <w:pgSz w:w="12240" w:h="15840"/>
      <w:pgMar w:top="480" w:right="1440" w:bottom="900" w:left="1440" w:header="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621E" w14:textId="77777777" w:rsidR="00851CE2" w:rsidRDefault="00851CE2" w:rsidP="000E3F74">
      <w:pPr>
        <w:spacing w:after="0" w:line="240" w:lineRule="auto"/>
      </w:pPr>
      <w:r>
        <w:separator/>
      </w:r>
    </w:p>
  </w:endnote>
  <w:endnote w:type="continuationSeparator" w:id="0">
    <w:p w14:paraId="6A90EAFC" w14:textId="77777777" w:rsidR="00851CE2" w:rsidRDefault="00851CE2" w:rsidP="000E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12331"/>
      <w:docPartObj>
        <w:docPartGallery w:val="Page Numbers (Bottom of Page)"/>
        <w:docPartUnique/>
      </w:docPartObj>
    </w:sdtPr>
    <w:sdtEndPr/>
    <w:sdtContent>
      <w:sdt>
        <w:sdtPr>
          <w:id w:val="1728636285"/>
          <w:docPartObj>
            <w:docPartGallery w:val="Page Numbers (Top of Page)"/>
            <w:docPartUnique/>
          </w:docPartObj>
        </w:sdtPr>
        <w:sdtEndPr/>
        <w:sdtContent>
          <w:p w14:paraId="7D487740" w14:textId="712798C9" w:rsidR="006155F8" w:rsidRDefault="006155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03861B" w14:textId="77777777" w:rsidR="00561150" w:rsidRDefault="0056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BB71" w14:textId="77777777" w:rsidR="00851CE2" w:rsidRDefault="00851CE2" w:rsidP="000E3F74">
      <w:pPr>
        <w:spacing w:after="0" w:line="240" w:lineRule="auto"/>
      </w:pPr>
      <w:r>
        <w:separator/>
      </w:r>
    </w:p>
  </w:footnote>
  <w:footnote w:type="continuationSeparator" w:id="0">
    <w:p w14:paraId="04A56F49" w14:textId="77777777" w:rsidR="00851CE2" w:rsidRDefault="00851CE2" w:rsidP="000E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66EF" w14:textId="4E912596" w:rsidR="000E3F74" w:rsidRDefault="000E3F74" w:rsidP="000E3F74">
    <w:pPr>
      <w:pStyle w:val="Header"/>
      <w:jc w:val="center"/>
    </w:pPr>
    <w:r>
      <w:rPr>
        <w:noProof/>
      </w:rPr>
      <w:drawing>
        <wp:inline distT="0" distB="0" distL="0" distR="0" wp14:anchorId="5B9693B6" wp14:editId="46F238BF">
          <wp:extent cx="2247900" cy="7718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704" cy="801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2130"/>
    <w:multiLevelType w:val="multilevel"/>
    <w:tmpl w:val="D55EF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13442"/>
    <w:multiLevelType w:val="hybridMultilevel"/>
    <w:tmpl w:val="FD3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15DB6"/>
    <w:multiLevelType w:val="hybridMultilevel"/>
    <w:tmpl w:val="CC82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B6D3F"/>
    <w:multiLevelType w:val="multilevel"/>
    <w:tmpl w:val="D55EF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43"/>
    <w:rsid w:val="000E3F74"/>
    <w:rsid w:val="00131ADA"/>
    <w:rsid w:val="001629E0"/>
    <w:rsid w:val="00244246"/>
    <w:rsid w:val="004C19AF"/>
    <w:rsid w:val="00561150"/>
    <w:rsid w:val="006155F8"/>
    <w:rsid w:val="0062778E"/>
    <w:rsid w:val="006A4143"/>
    <w:rsid w:val="006E4D36"/>
    <w:rsid w:val="00851CE2"/>
    <w:rsid w:val="008B494F"/>
    <w:rsid w:val="008D70CB"/>
    <w:rsid w:val="009206DF"/>
    <w:rsid w:val="00997C6A"/>
    <w:rsid w:val="00A60057"/>
    <w:rsid w:val="00AC1572"/>
    <w:rsid w:val="00BB5681"/>
    <w:rsid w:val="00BC70AB"/>
    <w:rsid w:val="00C53420"/>
    <w:rsid w:val="00F42BBB"/>
    <w:rsid w:val="00F7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ECB5"/>
  <w15:chartTrackingRefBased/>
  <w15:docId w15:val="{C4D7B926-B029-404D-A0DF-DB32A697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143"/>
    <w:rPr>
      <w:b/>
      <w:bCs/>
    </w:rPr>
  </w:style>
  <w:style w:type="paragraph" w:styleId="ListParagraph">
    <w:name w:val="List Paragraph"/>
    <w:basedOn w:val="Normal"/>
    <w:uiPriority w:val="34"/>
    <w:qFormat/>
    <w:rsid w:val="00BC70AB"/>
    <w:pPr>
      <w:ind w:left="720"/>
      <w:contextualSpacing/>
    </w:pPr>
  </w:style>
  <w:style w:type="paragraph" w:styleId="Header">
    <w:name w:val="header"/>
    <w:basedOn w:val="Normal"/>
    <w:link w:val="HeaderChar"/>
    <w:uiPriority w:val="99"/>
    <w:unhideWhenUsed/>
    <w:rsid w:val="000E3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74"/>
  </w:style>
  <w:style w:type="paragraph" w:styleId="Footer">
    <w:name w:val="footer"/>
    <w:basedOn w:val="Normal"/>
    <w:link w:val="FooterChar"/>
    <w:uiPriority w:val="99"/>
    <w:unhideWhenUsed/>
    <w:rsid w:val="000E3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74"/>
  </w:style>
  <w:style w:type="paragraph" w:customStyle="1" w:styleId="Default">
    <w:name w:val="Default"/>
    <w:rsid w:val="005611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305">
      <w:bodyDiv w:val="1"/>
      <w:marLeft w:val="0"/>
      <w:marRight w:val="0"/>
      <w:marTop w:val="0"/>
      <w:marBottom w:val="0"/>
      <w:divBdr>
        <w:top w:val="none" w:sz="0" w:space="0" w:color="auto"/>
        <w:left w:val="none" w:sz="0" w:space="0" w:color="auto"/>
        <w:bottom w:val="none" w:sz="0" w:space="0" w:color="auto"/>
        <w:right w:val="none" w:sz="0" w:space="0" w:color="auto"/>
      </w:divBdr>
    </w:div>
    <w:div w:id="4577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Théa Morash</dc:creator>
  <cp:keywords/>
  <dc:description/>
  <cp:lastModifiedBy>Rhonda Tulk-Lane</cp:lastModifiedBy>
  <cp:revision>2</cp:revision>
  <dcterms:created xsi:type="dcterms:W3CDTF">2021-12-03T20:51:00Z</dcterms:created>
  <dcterms:modified xsi:type="dcterms:W3CDTF">2021-12-03T20:51:00Z</dcterms:modified>
</cp:coreProperties>
</file>